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E9604D" w:rsidRPr="002440F9" w14:paraId="5E744EE7" w14:textId="77777777" w:rsidTr="5348B59C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60040"/>
            <w:vAlign w:val="center"/>
          </w:tcPr>
          <w:p w14:paraId="240B3EC8" w14:textId="77777777" w:rsidR="00E9604D" w:rsidRPr="002440F9" w:rsidRDefault="006E6607" w:rsidP="0069250E">
            <w:pPr>
              <w:spacing w:before="100" w:after="10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6E660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RECRUITMENT INFORMATION</w:t>
            </w:r>
          </w:p>
        </w:tc>
      </w:tr>
      <w:tr w:rsidR="00F85437" w:rsidRPr="002440F9" w14:paraId="521B1420" w14:textId="77777777" w:rsidTr="5348B59C">
        <w:trPr>
          <w:trHeight w:val="170"/>
        </w:trPr>
        <w:tc>
          <w:tcPr>
            <w:tcW w:w="2500" w:type="pct"/>
            <w:tcBorders>
              <w:top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2F03E25D" w14:textId="77777777" w:rsidR="004315FE" w:rsidRPr="002440F9" w:rsidRDefault="004315FE" w:rsidP="0069250E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2440F9">
              <w:rPr>
                <w:rFonts w:ascii="Arial" w:hAnsi="Arial" w:cs="Arial"/>
                <w:b/>
                <w:sz w:val="20"/>
                <w:szCs w:val="20"/>
              </w:rPr>
              <w:t xml:space="preserve">Specialty &amp; Level  </w:t>
            </w:r>
            <w:r w:rsidR="00E9604D" w:rsidRPr="002440F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2440F9">
              <w:rPr>
                <w:rFonts w:ascii="Arial" w:hAnsi="Arial" w:cs="Arial"/>
                <w:b/>
                <w:sz w:val="20"/>
                <w:szCs w:val="20"/>
              </w:rPr>
              <w:t>Type of Work</w:t>
            </w:r>
            <w:r w:rsidR="00E9604D" w:rsidRPr="002440F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500" w:type="pct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30FD995" w14:textId="1E0B2F5E" w:rsidR="004315FE" w:rsidRPr="006125B5" w:rsidRDefault="000F2E53" w:rsidP="00125D0A">
            <w:pPr>
              <w:spacing w:before="100" w:after="100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6125B5">
              <w:rPr>
                <w:rFonts w:ascii="Arial" w:hAnsi="Arial" w:cs="Arial"/>
                <w:color w:val="1F497D"/>
                <w:sz w:val="20"/>
                <w:szCs w:val="20"/>
              </w:rPr>
              <w:t>Anaesthetics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 ST</w:t>
            </w:r>
            <w:r w:rsidR="00567F0D">
              <w:rPr>
                <w:rFonts w:ascii="Arial" w:hAnsi="Arial" w:cs="Arial"/>
                <w:color w:val="1F497D"/>
                <w:sz w:val="20"/>
                <w:szCs w:val="20"/>
              </w:rPr>
              <w:t>3</w:t>
            </w:r>
          </w:p>
        </w:tc>
      </w:tr>
      <w:tr w:rsidR="00F85437" w:rsidRPr="002440F9" w14:paraId="10B1C908" w14:textId="77777777" w:rsidTr="5348B59C">
        <w:trPr>
          <w:trHeight w:val="170"/>
        </w:trPr>
        <w:tc>
          <w:tcPr>
            <w:tcW w:w="2500" w:type="pct"/>
            <w:shd w:val="clear" w:color="auto" w:fill="DBE5F1" w:themeFill="accent1" w:themeFillTint="33"/>
            <w:vAlign w:val="center"/>
          </w:tcPr>
          <w:p w14:paraId="73DFF826" w14:textId="77777777" w:rsidR="004315FE" w:rsidRPr="002440F9" w:rsidRDefault="004315FE" w:rsidP="0069250E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2440F9">
              <w:rPr>
                <w:rFonts w:ascii="Arial" w:hAnsi="Arial" w:cs="Arial"/>
                <w:b/>
                <w:sz w:val="20"/>
                <w:szCs w:val="20"/>
              </w:rPr>
              <w:t>Recruitment Round</w:t>
            </w:r>
          </w:p>
        </w:tc>
        <w:tc>
          <w:tcPr>
            <w:tcW w:w="2500" w:type="pct"/>
            <w:shd w:val="clear" w:color="auto" w:fill="FFFFFF" w:themeFill="background1"/>
            <w:vAlign w:val="center"/>
          </w:tcPr>
          <w:p w14:paraId="723FB28D" w14:textId="37954D47" w:rsidR="004315FE" w:rsidRPr="002440F9" w:rsidRDefault="00097267" w:rsidP="00331D74">
            <w:pPr>
              <w:spacing w:before="100" w:after="100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Round </w:t>
            </w:r>
            <w:r w:rsidR="00C339C9">
              <w:rPr>
                <w:rFonts w:ascii="Arial" w:hAnsi="Arial" w:cs="Arial"/>
                <w:color w:val="1F497D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 </w:t>
            </w:r>
            <w:r w:rsidR="00E41814">
              <w:rPr>
                <w:rFonts w:ascii="Arial" w:hAnsi="Arial" w:cs="Arial"/>
                <w:color w:val="1F497D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 </w:t>
            </w:r>
            <w:r w:rsidR="00842C92">
              <w:rPr>
                <w:rFonts w:ascii="Arial" w:hAnsi="Arial" w:cs="Arial"/>
                <w:color w:val="1F497D"/>
                <w:sz w:val="20"/>
                <w:szCs w:val="20"/>
              </w:rPr>
              <w:t xml:space="preserve">February </w:t>
            </w:r>
            <w:r w:rsidR="00C50683">
              <w:rPr>
                <w:rFonts w:ascii="Arial" w:hAnsi="Arial" w:cs="Arial"/>
                <w:color w:val="1F497D"/>
                <w:sz w:val="20"/>
                <w:szCs w:val="20"/>
              </w:rPr>
              <w:t xml:space="preserve"> 20</w:t>
            </w:r>
            <w:r w:rsidR="00C339C9">
              <w:rPr>
                <w:rFonts w:ascii="Arial" w:hAnsi="Arial" w:cs="Arial"/>
                <w:color w:val="1F497D"/>
                <w:sz w:val="20"/>
                <w:szCs w:val="20"/>
              </w:rPr>
              <w:t>21</w:t>
            </w:r>
          </w:p>
        </w:tc>
      </w:tr>
      <w:tr w:rsidR="00F85437" w:rsidRPr="002440F9" w14:paraId="5C26C021" w14:textId="77777777" w:rsidTr="5348B59C">
        <w:trPr>
          <w:trHeight w:val="170"/>
        </w:trPr>
        <w:tc>
          <w:tcPr>
            <w:tcW w:w="2500" w:type="pct"/>
            <w:shd w:val="clear" w:color="auto" w:fill="DBE5F1" w:themeFill="accent1" w:themeFillTint="33"/>
            <w:vAlign w:val="center"/>
          </w:tcPr>
          <w:p w14:paraId="0F79EA7C" w14:textId="77777777" w:rsidR="004315FE" w:rsidRPr="002440F9" w:rsidRDefault="004315FE" w:rsidP="0069250E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2440F9">
              <w:rPr>
                <w:rFonts w:ascii="Arial" w:hAnsi="Arial" w:cs="Arial"/>
                <w:b/>
                <w:sz w:val="20"/>
                <w:szCs w:val="20"/>
              </w:rPr>
              <w:t>Type of Recruitment</w:t>
            </w:r>
          </w:p>
        </w:tc>
        <w:tc>
          <w:tcPr>
            <w:tcW w:w="2500" w:type="pct"/>
            <w:shd w:val="clear" w:color="auto" w:fill="FFFFFF" w:themeFill="background1"/>
            <w:vAlign w:val="center"/>
          </w:tcPr>
          <w:p w14:paraId="532561D3" w14:textId="77777777" w:rsidR="004315FE" w:rsidRPr="002440F9" w:rsidRDefault="00D623EF" w:rsidP="0069250E">
            <w:pPr>
              <w:spacing w:before="100" w:after="100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440F9">
              <w:rPr>
                <w:rFonts w:ascii="Arial" w:hAnsi="Arial" w:cs="Arial"/>
                <w:color w:val="1F497D"/>
                <w:sz w:val="20"/>
                <w:szCs w:val="20"/>
              </w:rPr>
              <w:t>National</w:t>
            </w:r>
          </w:p>
        </w:tc>
      </w:tr>
      <w:tr w:rsidR="00F85437" w:rsidRPr="002440F9" w14:paraId="33E7B3DB" w14:textId="77777777" w:rsidTr="5348B59C">
        <w:trPr>
          <w:trHeight w:val="170"/>
        </w:trPr>
        <w:tc>
          <w:tcPr>
            <w:tcW w:w="2500" w:type="pct"/>
            <w:shd w:val="clear" w:color="auto" w:fill="DBE5F1" w:themeFill="accent1" w:themeFillTint="33"/>
            <w:vAlign w:val="center"/>
          </w:tcPr>
          <w:p w14:paraId="55A5A214" w14:textId="77777777" w:rsidR="004315FE" w:rsidRPr="002440F9" w:rsidRDefault="004315FE" w:rsidP="0069250E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2440F9">
              <w:rPr>
                <w:rFonts w:ascii="Arial" w:hAnsi="Arial" w:cs="Arial"/>
                <w:b/>
                <w:sz w:val="20"/>
                <w:szCs w:val="20"/>
              </w:rPr>
              <w:t>Qualifications &amp; Professional Registration Required</w:t>
            </w:r>
          </w:p>
        </w:tc>
        <w:tc>
          <w:tcPr>
            <w:tcW w:w="2500" w:type="pct"/>
            <w:shd w:val="clear" w:color="auto" w:fill="FFFFFF" w:themeFill="background1"/>
            <w:vAlign w:val="center"/>
          </w:tcPr>
          <w:p w14:paraId="4E47CF47" w14:textId="77777777" w:rsidR="004315FE" w:rsidRPr="00004499" w:rsidRDefault="006147A0" w:rsidP="00004499">
            <w:pPr>
              <w:spacing w:before="100" w:after="100"/>
              <w:rPr>
                <w:rFonts w:ascii="Arial" w:hAnsi="Arial" w:cs="Arial"/>
                <w:color w:val="1F497D"/>
                <w:sz w:val="20"/>
                <w:szCs w:val="20"/>
                <w:u w:val="single"/>
              </w:rPr>
            </w:pPr>
            <w:hyperlink r:id="rId12" w:history="1">
              <w:r w:rsidR="003E6A12" w:rsidRPr="006125B5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See </w:t>
              </w:r>
              <w:r w:rsidR="00331D74" w:rsidRPr="006125B5">
                <w:rPr>
                  <w:rStyle w:val="Hyperlink"/>
                  <w:rFonts w:ascii="Arial" w:hAnsi="Arial" w:cs="Arial"/>
                  <w:sz w:val="20"/>
                  <w:szCs w:val="20"/>
                </w:rPr>
                <w:t>Person Specification</w:t>
              </w:r>
            </w:hyperlink>
          </w:p>
        </w:tc>
      </w:tr>
      <w:tr w:rsidR="00F85437" w:rsidRPr="002440F9" w14:paraId="6AD0DDD2" w14:textId="77777777" w:rsidTr="5348B59C">
        <w:trPr>
          <w:trHeight w:val="170"/>
        </w:trPr>
        <w:tc>
          <w:tcPr>
            <w:tcW w:w="2500" w:type="pct"/>
            <w:shd w:val="clear" w:color="auto" w:fill="DBE5F1" w:themeFill="accent1" w:themeFillTint="33"/>
            <w:vAlign w:val="center"/>
          </w:tcPr>
          <w:p w14:paraId="1CD79F5F" w14:textId="69D25092" w:rsidR="006F6D48" w:rsidRPr="002440F9" w:rsidRDefault="006F6D48" w:rsidP="5348B59C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348B59C">
              <w:rPr>
                <w:rFonts w:ascii="Arial" w:hAnsi="Arial" w:cs="Arial"/>
                <w:b/>
                <w:bCs/>
                <w:sz w:val="20"/>
                <w:szCs w:val="20"/>
              </w:rPr>
              <w:t>Anticipated Number of Vacancies</w:t>
            </w:r>
            <w:r w:rsidR="00623F6F" w:rsidRPr="5348B5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shd w:val="clear" w:color="auto" w:fill="FABF8F" w:themeFill="accent6" w:themeFillTint="99"/>
            <w:vAlign w:val="center"/>
          </w:tcPr>
          <w:p w14:paraId="1709B77C" w14:textId="4A5C1A0A" w:rsidR="003045A3" w:rsidRPr="002440F9" w:rsidRDefault="00567F0D" w:rsidP="0069250E">
            <w:pPr>
              <w:spacing w:before="100" w:after="100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Anaesthetics ST3</w:t>
            </w:r>
            <w:r w:rsidR="006147A0">
              <w:rPr>
                <w:rFonts w:ascii="Arial" w:hAnsi="Arial" w:cs="Arial"/>
                <w:color w:val="1F497D"/>
                <w:sz w:val="20"/>
                <w:szCs w:val="20"/>
              </w:rPr>
              <w:t xml:space="preserve"> x 5</w:t>
            </w:r>
          </w:p>
        </w:tc>
      </w:tr>
      <w:tr w:rsidR="00F85437" w:rsidRPr="002440F9" w14:paraId="7A189441" w14:textId="77777777" w:rsidTr="5348B59C">
        <w:trPr>
          <w:trHeight w:val="170"/>
        </w:trPr>
        <w:tc>
          <w:tcPr>
            <w:tcW w:w="2500" w:type="pct"/>
            <w:shd w:val="clear" w:color="auto" w:fill="DBE5F1" w:themeFill="accent1" w:themeFillTint="33"/>
            <w:vAlign w:val="center"/>
          </w:tcPr>
          <w:p w14:paraId="69DAAFF5" w14:textId="77777777" w:rsidR="004315FE" w:rsidRPr="002440F9" w:rsidRDefault="00E9604D" w:rsidP="0069250E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2440F9">
              <w:rPr>
                <w:rFonts w:ascii="Arial" w:hAnsi="Arial" w:cs="Arial"/>
                <w:b/>
                <w:sz w:val="20"/>
                <w:szCs w:val="20"/>
              </w:rPr>
              <w:t>Anticipated Start Date</w:t>
            </w:r>
          </w:p>
        </w:tc>
        <w:tc>
          <w:tcPr>
            <w:tcW w:w="2500" w:type="pct"/>
            <w:shd w:val="clear" w:color="auto" w:fill="FFFFFF" w:themeFill="background1"/>
            <w:vAlign w:val="center"/>
          </w:tcPr>
          <w:p w14:paraId="059D2EC9" w14:textId="71E3AEE5" w:rsidR="004315FE" w:rsidRPr="002440F9" w:rsidRDefault="00842C92" w:rsidP="00331D74">
            <w:pPr>
              <w:spacing w:before="100" w:after="100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Wednesday 03</w:t>
            </w:r>
            <w:r w:rsidRPr="00842C92">
              <w:rPr>
                <w:rFonts w:ascii="Arial" w:hAnsi="Arial" w:cs="Arial"/>
                <w:color w:val="1F497D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 February 2021</w:t>
            </w:r>
          </w:p>
        </w:tc>
      </w:tr>
      <w:tr w:rsidR="00F85437" w:rsidRPr="002440F9" w14:paraId="5DC82DC9" w14:textId="77777777" w:rsidTr="5348B59C">
        <w:trPr>
          <w:trHeight w:val="170"/>
        </w:trPr>
        <w:tc>
          <w:tcPr>
            <w:tcW w:w="2500" w:type="pct"/>
            <w:shd w:val="clear" w:color="auto" w:fill="DBE5F1" w:themeFill="accent1" w:themeFillTint="33"/>
            <w:vAlign w:val="center"/>
          </w:tcPr>
          <w:p w14:paraId="1BFC8D82" w14:textId="2DB1E0FF" w:rsidR="00E9604D" w:rsidRPr="002440F9" w:rsidRDefault="00125D0A" w:rsidP="00004499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2440F9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F86EE0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331D7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9604D" w:rsidRPr="002440F9">
              <w:rPr>
                <w:rFonts w:ascii="Arial" w:hAnsi="Arial" w:cs="Arial"/>
                <w:b/>
                <w:sz w:val="20"/>
                <w:szCs w:val="20"/>
              </w:rPr>
              <w:t>Competition Ratios</w:t>
            </w:r>
          </w:p>
        </w:tc>
        <w:tc>
          <w:tcPr>
            <w:tcW w:w="2500" w:type="pct"/>
            <w:shd w:val="clear" w:color="auto" w:fill="FFFFFF" w:themeFill="background1"/>
            <w:vAlign w:val="center"/>
          </w:tcPr>
          <w:p w14:paraId="42CD6C7F" w14:textId="77777777" w:rsidR="00E9604D" w:rsidRPr="002440F9" w:rsidRDefault="006147A0" w:rsidP="00125D0A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69250E" w:rsidRPr="001A333C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 xml:space="preserve">Visit </w:t>
              </w:r>
              <w:r w:rsidR="00125D0A" w:rsidRPr="001A333C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NHS Specialty Training website</w:t>
              </w:r>
            </w:hyperlink>
          </w:p>
        </w:tc>
      </w:tr>
      <w:tr w:rsidR="00F85437" w:rsidRPr="002440F9" w14:paraId="27753C45" w14:textId="77777777" w:rsidTr="5348B59C">
        <w:trPr>
          <w:trHeight w:val="170"/>
        </w:trPr>
        <w:tc>
          <w:tcPr>
            <w:tcW w:w="2500" w:type="pct"/>
            <w:shd w:val="clear" w:color="auto" w:fill="DBE5F1" w:themeFill="accent1" w:themeFillTint="33"/>
            <w:vAlign w:val="center"/>
          </w:tcPr>
          <w:p w14:paraId="63915634" w14:textId="77777777" w:rsidR="004315FE" w:rsidRPr="002440F9" w:rsidRDefault="004315FE" w:rsidP="0069250E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2440F9">
              <w:rPr>
                <w:rFonts w:ascii="Arial" w:hAnsi="Arial" w:cs="Arial"/>
                <w:b/>
                <w:sz w:val="20"/>
                <w:szCs w:val="20"/>
              </w:rPr>
              <w:t>Contact Us</w:t>
            </w:r>
          </w:p>
        </w:tc>
        <w:tc>
          <w:tcPr>
            <w:tcW w:w="2500" w:type="pct"/>
            <w:shd w:val="clear" w:color="auto" w:fill="FABF8F" w:themeFill="accent6" w:themeFillTint="99"/>
            <w:vAlign w:val="center"/>
          </w:tcPr>
          <w:p w14:paraId="59A4EF17" w14:textId="5730C638" w:rsidR="005E3ECF" w:rsidRPr="002440F9" w:rsidRDefault="006147A0" w:rsidP="0069250E">
            <w:pPr>
              <w:spacing w:before="100" w:after="100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Roisin.ferran@hscni.net</w:t>
            </w:r>
          </w:p>
        </w:tc>
      </w:tr>
      <w:tr w:rsidR="00F85437" w:rsidRPr="002440F9" w14:paraId="29B57640" w14:textId="77777777" w:rsidTr="5348B59C">
        <w:trPr>
          <w:trHeight w:val="170"/>
        </w:trPr>
        <w:tc>
          <w:tcPr>
            <w:tcW w:w="2500" w:type="pct"/>
            <w:shd w:val="clear" w:color="auto" w:fill="DBE5F1" w:themeFill="accent1" w:themeFillTint="33"/>
            <w:vAlign w:val="center"/>
          </w:tcPr>
          <w:p w14:paraId="5795E0A8" w14:textId="77777777" w:rsidR="004315FE" w:rsidRPr="002440F9" w:rsidRDefault="004315FE" w:rsidP="0069250E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2440F9">
              <w:rPr>
                <w:rFonts w:ascii="Arial" w:hAnsi="Arial" w:cs="Arial"/>
                <w:b/>
                <w:sz w:val="20"/>
                <w:szCs w:val="20"/>
              </w:rPr>
              <w:t>Application Process</w:t>
            </w:r>
          </w:p>
        </w:tc>
        <w:tc>
          <w:tcPr>
            <w:tcW w:w="2500" w:type="pct"/>
            <w:shd w:val="clear" w:color="auto" w:fill="FFFFFF" w:themeFill="background1"/>
            <w:vAlign w:val="center"/>
          </w:tcPr>
          <w:p w14:paraId="2BD872B6" w14:textId="77777777" w:rsidR="004315FE" w:rsidRPr="00B300B8" w:rsidRDefault="00B300B8" w:rsidP="00E41814">
            <w:pPr>
              <w:spacing w:before="100" w:after="100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B300B8">
              <w:rPr>
                <w:rFonts w:ascii="Arial" w:hAnsi="Arial" w:cs="Arial"/>
                <w:color w:val="1F497D" w:themeColor="text2"/>
                <w:sz w:val="20"/>
                <w:szCs w:val="20"/>
              </w:rPr>
              <w:t>See </w:t>
            </w:r>
            <w:hyperlink r:id="rId14" w:history="1">
              <w:r w:rsidRPr="00DF1404">
                <w:rPr>
                  <w:rStyle w:val="Hyperlink"/>
                  <w:rFonts w:ascii="Arial" w:hAnsi="Arial" w:cs="Arial"/>
                  <w:sz w:val="20"/>
                  <w:szCs w:val="20"/>
                </w:rPr>
                <w:t>Applicant Guidance</w:t>
              </w:r>
            </w:hyperlink>
          </w:p>
        </w:tc>
      </w:tr>
      <w:tr w:rsidR="00F85437" w:rsidRPr="002440F9" w14:paraId="4808F00F" w14:textId="77777777" w:rsidTr="5348B59C">
        <w:trPr>
          <w:trHeight w:val="170"/>
        </w:trPr>
        <w:tc>
          <w:tcPr>
            <w:tcW w:w="2500" w:type="pct"/>
            <w:shd w:val="clear" w:color="auto" w:fill="DBE5F1" w:themeFill="accent1" w:themeFillTint="33"/>
            <w:vAlign w:val="center"/>
          </w:tcPr>
          <w:p w14:paraId="31864FB1" w14:textId="77777777" w:rsidR="00EB4694" w:rsidRPr="002440F9" w:rsidRDefault="00EB4694" w:rsidP="0069250E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2440F9">
              <w:rPr>
                <w:rFonts w:ascii="Arial" w:hAnsi="Arial" w:cs="Arial"/>
                <w:b/>
                <w:sz w:val="20"/>
                <w:szCs w:val="20"/>
              </w:rPr>
              <w:t>Eligibility Criteria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8ABF5FF" w14:textId="3FED0CD1" w:rsidR="00EB4694" w:rsidRPr="002440F9" w:rsidRDefault="00125D0A" w:rsidP="006F6D48">
            <w:pPr>
              <w:spacing w:before="100" w:after="100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2440F9">
              <w:rPr>
                <w:rFonts w:ascii="Arial" w:hAnsi="Arial" w:cs="Arial"/>
                <w:color w:val="1F497D"/>
                <w:sz w:val="20"/>
                <w:szCs w:val="20"/>
              </w:rPr>
              <w:t xml:space="preserve">Please read the immigration statement in the </w:t>
            </w:r>
            <w:hyperlink r:id="rId15" w:history="1">
              <w:r w:rsidR="00623F6F" w:rsidRPr="001A333C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Medical </w:t>
              </w:r>
              <w:r w:rsidRPr="001A333C">
                <w:rPr>
                  <w:rStyle w:val="Hyperlink"/>
                  <w:rFonts w:ascii="Arial" w:hAnsi="Arial" w:cs="Arial"/>
                  <w:sz w:val="20"/>
                  <w:szCs w:val="20"/>
                </w:rPr>
                <w:t>Specialty Training Applicant Handbook</w:t>
              </w:r>
            </w:hyperlink>
            <w:r w:rsidRPr="002440F9">
              <w:rPr>
                <w:rFonts w:ascii="Arial" w:hAnsi="Arial" w:cs="Arial"/>
                <w:color w:val="1F497D"/>
                <w:sz w:val="20"/>
                <w:szCs w:val="20"/>
              </w:rPr>
              <w:t xml:space="preserve"> which will apply to doctors considering entry to programmes starting from </w:t>
            </w:r>
            <w:r w:rsidR="00567F0D">
              <w:rPr>
                <w:rFonts w:ascii="Arial" w:hAnsi="Arial" w:cs="Arial"/>
                <w:color w:val="1F497D"/>
                <w:sz w:val="20"/>
                <w:szCs w:val="20"/>
              </w:rPr>
              <w:t>February 2021.</w:t>
            </w:r>
            <w:r w:rsidRPr="002440F9">
              <w:rPr>
                <w:rFonts w:ascii="Arial" w:hAnsi="Arial" w:cs="Arial"/>
                <w:color w:val="1F497D"/>
                <w:sz w:val="20"/>
                <w:szCs w:val="20"/>
              </w:rPr>
              <w:t xml:space="preserve"> Please refer to the </w:t>
            </w:r>
            <w:hyperlink r:id="rId16" w:history="1">
              <w:r w:rsidRPr="001A333C">
                <w:rPr>
                  <w:rStyle w:val="Hyperlink"/>
                  <w:rFonts w:ascii="Arial" w:hAnsi="Arial" w:cs="Arial"/>
                  <w:sz w:val="20"/>
                  <w:szCs w:val="20"/>
                </w:rPr>
                <w:t>person specification</w:t>
              </w:r>
            </w:hyperlink>
            <w:r w:rsidRPr="00331D7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2440F9">
              <w:rPr>
                <w:rFonts w:ascii="Arial" w:hAnsi="Arial" w:cs="Arial"/>
                <w:color w:val="1F497D"/>
                <w:sz w:val="20"/>
                <w:szCs w:val="20"/>
              </w:rPr>
              <w:t>for other eligibility criteria.</w:t>
            </w:r>
          </w:p>
        </w:tc>
      </w:tr>
      <w:tr w:rsidR="00F85437" w:rsidRPr="002440F9" w14:paraId="349C288D" w14:textId="77777777" w:rsidTr="5348B59C">
        <w:trPr>
          <w:trHeight w:val="170"/>
        </w:trPr>
        <w:tc>
          <w:tcPr>
            <w:tcW w:w="2500" w:type="pct"/>
            <w:shd w:val="clear" w:color="auto" w:fill="DBE5F1" w:themeFill="accent1" w:themeFillTint="33"/>
            <w:vAlign w:val="center"/>
          </w:tcPr>
          <w:p w14:paraId="19EE40AD" w14:textId="77777777" w:rsidR="004315FE" w:rsidRPr="002440F9" w:rsidRDefault="004315FE" w:rsidP="0069250E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2440F9">
              <w:rPr>
                <w:rFonts w:ascii="Arial" w:hAnsi="Arial" w:cs="Arial"/>
                <w:b/>
                <w:sz w:val="20"/>
                <w:szCs w:val="20"/>
              </w:rPr>
              <w:t>Online Recruitment Portal</w:t>
            </w:r>
          </w:p>
        </w:tc>
        <w:tc>
          <w:tcPr>
            <w:tcW w:w="2500" w:type="pct"/>
            <w:shd w:val="clear" w:color="auto" w:fill="FFFFFF" w:themeFill="background1"/>
            <w:vAlign w:val="center"/>
          </w:tcPr>
          <w:p w14:paraId="6433DC6D" w14:textId="77777777" w:rsidR="004315FE" w:rsidRPr="002440F9" w:rsidRDefault="006147A0" w:rsidP="0069250E">
            <w:pPr>
              <w:spacing w:before="100" w:after="100"/>
              <w:rPr>
                <w:rFonts w:ascii="Arial" w:hAnsi="Arial" w:cs="Arial"/>
                <w:color w:val="1F497D"/>
                <w:sz w:val="20"/>
                <w:szCs w:val="20"/>
              </w:rPr>
            </w:pPr>
            <w:hyperlink r:id="rId17" w:history="1">
              <w:r w:rsidR="00125D0A" w:rsidRPr="00004499">
                <w:rPr>
                  <w:rStyle w:val="Hyperlink"/>
                  <w:rFonts w:ascii="Arial" w:hAnsi="Arial" w:cs="Arial"/>
                  <w:sz w:val="20"/>
                  <w:szCs w:val="20"/>
                </w:rPr>
                <w:t>Oriel</w:t>
              </w:r>
            </w:hyperlink>
          </w:p>
        </w:tc>
      </w:tr>
      <w:tr w:rsidR="00E9604D" w:rsidRPr="002440F9" w14:paraId="6F5A2AAD" w14:textId="77777777" w:rsidTr="5348B59C">
        <w:trPr>
          <w:trHeight w:val="189"/>
        </w:trPr>
        <w:tc>
          <w:tcPr>
            <w:tcW w:w="5000" w:type="pct"/>
            <w:gridSpan w:val="2"/>
            <w:shd w:val="clear" w:color="auto" w:fill="A60040"/>
            <w:vAlign w:val="center"/>
          </w:tcPr>
          <w:p w14:paraId="65CC72BA" w14:textId="77777777" w:rsidR="00E9604D" w:rsidRPr="002440F9" w:rsidRDefault="006E6607" w:rsidP="0069250E">
            <w:pPr>
              <w:spacing w:before="100" w:after="10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6E660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RECRUITMENT TIMETABLE</w:t>
            </w:r>
          </w:p>
        </w:tc>
      </w:tr>
      <w:tr w:rsidR="00F85437" w:rsidRPr="002440F9" w14:paraId="4A123844" w14:textId="77777777" w:rsidTr="5348B59C">
        <w:trPr>
          <w:trHeight w:val="170"/>
        </w:trPr>
        <w:tc>
          <w:tcPr>
            <w:tcW w:w="2500" w:type="pct"/>
            <w:shd w:val="clear" w:color="auto" w:fill="DBE5F1" w:themeFill="accent1" w:themeFillTint="33"/>
            <w:vAlign w:val="center"/>
          </w:tcPr>
          <w:p w14:paraId="71241845" w14:textId="77777777" w:rsidR="005D2A2D" w:rsidRPr="002440F9" w:rsidRDefault="005D2A2D" w:rsidP="0069250E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2440F9">
              <w:rPr>
                <w:rFonts w:ascii="Arial" w:hAnsi="Arial" w:cs="Arial"/>
                <w:b/>
                <w:sz w:val="20"/>
                <w:szCs w:val="20"/>
              </w:rPr>
              <w:t>Advert</w:t>
            </w:r>
          </w:p>
        </w:tc>
        <w:tc>
          <w:tcPr>
            <w:tcW w:w="2500" w:type="pct"/>
            <w:shd w:val="clear" w:color="auto" w:fill="FFFFFF" w:themeFill="background1"/>
            <w:vAlign w:val="center"/>
          </w:tcPr>
          <w:p w14:paraId="10C3FECA" w14:textId="77777777" w:rsidR="005D2A2D" w:rsidRPr="002440F9" w:rsidRDefault="00004499" w:rsidP="00004499">
            <w:pPr>
              <w:spacing w:before="100" w:after="100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Oriel, </w:t>
            </w:r>
            <w:r w:rsidR="005D2A2D" w:rsidRPr="002440F9">
              <w:rPr>
                <w:rFonts w:ascii="Arial" w:hAnsi="Arial" w:cs="Arial"/>
                <w:color w:val="1F497D"/>
                <w:sz w:val="20"/>
                <w:szCs w:val="20"/>
              </w:rPr>
              <w:t xml:space="preserve">NHS Jobs, </w:t>
            </w:r>
            <w:r w:rsidR="001A333C">
              <w:rPr>
                <w:rFonts w:ascii="Arial" w:hAnsi="Arial" w:cs="Arial"/>
                <w:color w:val="1F497D"/>
                <w:sz w:val="20"/>
                <w:szCs w:val="20"/>
              </w:rPr>
              <w:t>Find a job</w:t>
            </w:r>
          </w:p>
        </w:tc>
      </w:tr>
      <w:tr w:rsidR="00F85437" w:rsidRPr="002440F9" w14:paraId="06BCC40F" w14:textId="77777777" w:rsidTr="5348B59C">
        <w:trPr>
          <w:trHeight w:val="170"/>
        </w:trPr>
        <w:tc>
          <w:tcPr>
            <w:tcW w:w="2500" w:type="pct"/>
            <w:shd w:val="clear" w:color="auto" w:fill="DBE5F1" w:themeFill="accent1" w:themeFillTint="33"/>
            <w:vAlign w:val="center"/>
          </w:tcPr>
          <w:p w14:paraId="38055AFA" w14:textId="77777777" w:rsidR="005D2A2D" w:rsidRPr="002440F9" w:rsidRDefault="005D2A2D" w:rsidP="0069250E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2440F9">
              <w:rPr>
                <w:rFonts w:ascii="Arial" w:hAnsi="Arial" w:cs="Arial"/>
                <w:b/>
                <w:sz w:val="20"/>
                <w:szCs w:val="20"/>
              </w:rPr>
              <w:t>Advert appears</w:t>
            </w:r>
          </w:p>
        </w:tc>
        <w:tc>
          <w:tcPr>
            <w:tcW w:w="2500" w:type="pct"/>
            <w:shd w:val="clear" w:color="auto" w:fill="FFFFFF" w:themeFill="background1"/>
            <w:vAlign w:val="center"/>
          </w:tcPr>
          <w:p w14:paraId="407FED3B" w14:textId="77777777" w:rsidR="005D2A2D" w:rsidRPr="002440F9" w:rsidRDefault="00004499" w:rsidP="005D5109">
            <w:pPr>
              <w:spacing w:before="100" w:after="100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004499">
              <w:rPr>
                <w:rFonts w:ascii="Arial" w:hAnsi="Arial" w:cs="Arial"/>
                <w:color w:val="1F497D"/>
                <w:sz w:val="20"/>
                <w:szCs w:val="20"/>
              </w:rPr>
              <w:t>View current round information on </w:t>
            </w:r>
            <w:hyperlink r:id="rId18" w:tgtFrame="_blank" w:history="1">
              <w:r w:rsidRPr="00004499">
                <w:rPr>
                  <w:rStyle w:val="Hyperlink"/>
                  <w:rFonts w:ascii="Arial" w:hAnsi="Arial" w:cs="Arial"/>
                  <w:sz w:val="20"/>
                  <w:szCs w:val="20"/>
                </w:rPr>
                <w:t>Recruitment</w:t>
              </w:r>
            </w:hyperlink>
            <w:r w:rsidRPr="00004499">
              <w:rPr>
                <w:rFonts w:ascii="Arial" w:hAnsi="Arial" w:cs="Arial"/>
                <w:color w:val="1F497D"/>
                <w:sz w:val="20"/>
                <w:szCs w:val="20"/>
              </w:rPr>
              <w:t> page</w:t>
            </w:r>
          </w:p>
        </w:tc>
      </w:tr>
      <w:tr w:rsidR="00F85437" w:rsidRPr="002440F9" w14:paraId="63D7DE23" w14:textId="77777777" w:rsidTr="5348B59C">
        <w:trPr>
          <w:trHeight w:val="170"/>
        </w:trPr>
        <w:tc>
          <w:tcPr>
            <w:tcW w:w="2500" w:type="pct"/>
            <w:shd w:val="clear" w:color="auto" w:fill="DBE5F1" w:themeFill="accent1" w:themeFillTint="33"/>
            <w:vAlign w:val="center"/>
          </w:tcPr>
          <w:p w14:paraId="12BA1BD7" w14:textId="77777777" w:rsidR="005D2A2D" w:rsidRPr="002440F9" w:rsidRDefault="005D2A2D" w:rsidP="0069250E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2440F9">
              <w:rPr>
                <w:rFonts w:ascii="Arial" w:hAnsi="Arial" w:cs="Arial"/>
                <w:b/>
                <w:sz w:val="20"/>
                <w:szCs w:val="20"/>
              </w:rPr>
              <w:t>Apply from</w:t>
            </w:r>
          </w:p>
        </w:tc>
        <w:tc>
          <w:tcPr>
            <w:tcW w:w="2500" w:type="pct"/>
            <w:shd w:val="clear" w:color="auto" w:fill="FFFFFF" w:themeFill="background1"/>
            <w:vAlign w:val="center"/>
          </w:tcPr>
          <w:p w14:paraId="08CAB6EA" w14:textId="77777777" w:rsidR="005D2A2D" w:rsidRPr="002440F9" w:rsidRDefault="00004499" w:rsidP="005D5109">
            <w:pPr>
              <w:spacing w:before="100" w:after="100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004499">
              <w:rPr>
                <w:rFonts w:ascii="Arial" w:hAnsi="Arial" w:cs="Arial"/>
                <w:color w:val="1F497D"/>
                <w:sz w:val="20"/>
                <w:szCs w:val="20"/>
              </w:rPr>
              <w:t>View current round information on </w:t>
            </w:r>
            <w:hyperlink r:id="rId19" w:tgtFrame="_blank" w:history="1">
              <w:r w:rsidRPr="00004499">
                <w:rPr>
                  <w:rStyle w:val="Hyperlink"/>
                  <w:rFonts w:ascii="Arial" w:hAnsi="Arial" w:cs="Arial"/>
                  <w:sz w:val="20"/>
                  <w:szCs w:val="20"/>
                </w:rPr>
                <w:t>Recruitment</w:t>
              </w:r>
            </w:hyperlink>
            <w:r w:rsidRPr="00004499">
              <w:rPr>
                <w:rFonts w:ascii="Arial" w:hAnsi="Arial" w:cs="Arial"/>
                <w:color w:val="1F497D"/>
                <w:sz w:val="20"/>
                <w:szCs w:val="20"/>
              </w:rPr>
              <w:t> page</w:t>
            </w:r>
          </w:p>
        </w:tc>
      </w:tr>
      <w:tr w:rsidR="00F85437" w:rsidRPr="002440F9" w14:paraId="2F3F5C56" w14:textId="77777777" w:rsidTr="5348B59C">
        <w:trPr>
          <w:trHeight w:val="170"/>
        </w:trPr>
        <w:tc>
          <w:tcPr>
            <w:tcW w:w="2500" w:type="pct"/>
            <w:shd w:val="clear" w:color="auto" w:fill="DBE5F1" w:themeFill="accent1" w:themeFillTint="33"/>
            <w:vAlign w:val="center"/>
          </w:tcPr>
          <w:p w14:paraId="6B71C838" w14:textId="77777777" w:rsidR="005D2A2D" w:rsidRPr="002440F9" w:rsidRDefault="005D2A2D" w:rsidP="0069250E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2440F9">
              <w:rPr>
                <w:rFonts w:ascii="Arial" w:hAnsi="Arial" w:cs="Arial"/>
                <w:b/>
                <w:sz w:val="20"/>
                <w:szCs w:val="20"/>
              </w:rPr>
              <w:t>Closing Date</w:t>
            </w:r>
          </w:p>
        </w:tc>
        <w:tc>
          <w:tcPr>
            <w:tcW w:w="2500" w:type="pct"/>
            <w:shd w:val="clear" w:color="auto" w:fill="FFFFFF" w:themeFill="background1"/>
            <w:vAlign w:val="center"/>
          </w:tcPr>
          <w:p w14:paraId="071AEE94" w14:textId="77777777" w:rsidR="005D2A2D" w:rsidRPr="002440F9" w:rsidRDefault="00004499" w:rsidP="005D5109">
            <w:pPr>
              <w:spacing w:before="100" w:after="100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004499">
              <w:rPr>
                <w:rFonts w:ascii="Arial" w:hAnsi="Arial" w:cs="Arial"/>
                <w:color w:val="1F497D"/>
                <w:sz w:val="20"/>
                <w:szCs w:val="20"/>
              </w:rPr>
              <w:t>View current round information on </w:t>
            </w:r>
            <w:hyperlink r:id="rId20" w:tgtFrame="_blank" w:history="1">
              <w:r w:rsidRPr="00004499">
                <w:rPr>
                  <w:rStyle w:val="Hyperlink"/>
                  <w:rFonts w:ascii="Arial" w:hAnsi="Arial" w:cs="Arial"/>
                  <w:sz w:val="20"/>
                  <w:szCs w:val="20"/>
                </w:rPr>
                <w:t>Recruitment</w:t>
              </w:r>
            </w:hyperlink>
            <w:r w:rsidRPr="00004499">
              <w:rPr>
                <w:rFonts w:ascii="Arial" w:hAnsi="Arial" w:cs="Arial"/>
                <w:color w:val="1F497D"/>
                <w:sz w:val="20"/>
                <w:szCs w:val="20"/>
              </w:rPr>
              <w:t> page</w:t>
            </w:r>
          </w:p>
        </w:tc>
      </w:tr>
      <w:tr w:rsidR="00F85437" w:rsidRPr="002440F9" w14:paraId="6505E5A5" w14:textId="77777777" w:rsidTr="5348B59C">
        <w:trPr>
          <w:trHeight w:val="170"/>
        </w:trPr>
        <w:tc>
          <w:tcPr>
            <w:tcW w:w="2500" w:type="pct"/>
            <w:shd w:val="clear" w:color="auto" w:fill="DBE5F1" w:themeFill="accent1" w:themeFillTint="33"/>
            <w:vAlign w:val="center"/>
          </w:tcPr>
          <w:p w14:paraId="317ED028" w14:textId="77777777" w:rsidR="005D2A2D" w:rsidRPr="002440F9" w:rsidRDefault="005D2A2D" w:rsidP="00623F6F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2440F9">
              <w:rPr>
                <w:rFonts w:ascii="Arial" w:hAnsi="Arial" w:cs="Arial"/>
                <w:b/>
                <w:sz w:val="20"/>
                <w:szCs w:val="20"/>
              </w:rPr>
              <w:t xml:space="preserve">Invitations to </w:t>
            </w:r>
            <w:r w:rsidR="00623F6F">
              <w:rPr>
                <w:rFonts w:ascii="Arial" w:hAnsi="Arial" w:cs="Arial"/>
                <w:b/>
                <w:sz w:val="20"/>
                <w:szCs w:val="20"/>
              </w:rPr>
              <w:t>Selection Centre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2440F9">
              <w:rPr>
                <w:rFonts w:ascii="Arial" w:hAnsi="Arial" w:cs="Arial"/>
                <w:b/>
                <w:sz w:val="20"/>
                <w:szCs w:val="20"/>
              </w:rPr>
              <w:t>Interview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2440F9">
              <w:rPr>
                <w:rFonts w:ascii="Arial" w:hAnsi="Arial" w:cs="Arial"/>
                <w:b/>
                <w:sz w:val="20"/>
                <w:szCs w:val="20"/>
              </w:rPr>
              <w:t xml:space="preserve"> expected</w:t>
            </w:r>
          </w:p>
        </w:tc>
        <w:tc>
          <w:tcPr>
            <w:tcW w:w="2500" w:type="pct"/>
            <w:shd w:val="clear" w:color="auto" w:fill="FFFFFF" w:themeFill="background1"/>
            <w:vAlign w:val="center"/>
          </w:tcPr>
          <w:p w14:paraId="69044CDF" w14:textId="77777777" w:rsidR="005D2A2D" w:rsidRPr="002440F9" w:rsidRDefault="00004499" w:rsidP="005D5109">
            <w:pPr>
              <w:spacing w:before="100" w:after="100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004499">
              <w:rPr>
                <w:rFonts w:ascii="Arial" w:hAnsi="Arial" w:cs="Arial"/>
                <w:color w:val="1F497D"/>
                <w:sz w:val="20"/>
                <w:szCs w:val="20"/>
              </w:rPr>
              <w:t>View current round information on </w:t>
            </w:r>
            <w:hyperlink r:id="rId21" w:tgtFrame="_blank" w:history="1">
              <w:r w:rsidRPr="00004499">
                <w:rPr>
                  <w:rStyle w:val="Hyperlink"/>
                  <w:rFonts w:ascii="Arial" w:hAnsi="Arial" w:cs="Arial"/>
                  <w:sz w:val="20"/>
                  <w:szCs w:val="20"/>
                </w:rPr>
                <w:t>Recruitment</w:t>
              </w:r>
            </w:hyperlink>
            <w:r w:rsidRPr="00004499">
              <w:rPr>
                <w:rFonts w:ascii="Arial" w:hAnsi="Arial" w:cs="Arial"/>
                <w:color w:val="1F497D"/>
                <w:sz w:val="20"/>
                <w:szCs w:val="20"/>
              </w:rPr>
              <w:t> page</w:t>
            </w:r>
          </w:p>
        </w:tc>
      </w:tr>
      <w:tr w:rsidR="00F85437" w:rsidRPr="002440F9" w14:paraId="45B6FCD6" w14:textId="77777777" w:rsidTr="5348B59C">
        <w:trPr>
          <w:trHeight w:val="170"/>
        </w:trPr>
        <w:tc>
          <w:tcPr>
            <w:tcW w:w="2500" w:type="pct"/>
            <w:shd w:val="clear" w:color="auto" w:fill="DBE5F1" w:themeFill="accent1" w:themeFillTint="33"/>
            <w:vAlign w:val="center"/>
          </w:tcPr>
          <w:p w14:paraId="2E47D497" w14:textId="31619D4A" w:rsidR="004315FE" w:rsidRPr="002440F9" w:rsidRDefault="0089658D" w:rsidP="0069250E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Interview </w:t>
            </w:r>
            <w:r w:rsidR="004315FE" w:rsidRPr="002440F9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623F6F">
              <w:rPr>
                <w:rFonts w:ascii="Arial" w:hAnsi="Arial" w:cs="Arial"/>
                <w:b/>
                <w:sz w:val="20"/>
                <w:szCs w:val="20"/>
              </w:rPr>
              <w:t>(s)</w:t>
            </w:r>
          </w:p>
        </w:tc>
        <w:tc>
          <w:tcPr>
            <w:tcW w:w="2500" w:type="pct"/>
            <w:shd w:val="clear" w:color="auto" w:fill="FABF8F" w:themeFill="accent6" w:themeFillTint="99"/>
            <w:vAlign w:val="center"/>
          </w:tcPr>
          <w:p w14:paraId="14B3830B" w14:textId="5869AE7D" w:rsidR="004315FE" w:rsidRPr="00E41814" w:rsidRDefault="006147A0" w:rsidP="00125D0A">
            <w:pPr>
              <w:spacing w:before="100" w:after="10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Tuesday 6</w:t>
            </w:r>
            <w:r w:rsidRPr="006147A0">
              <w:rPr>
                <w:rFonts w:ascii="Arial" w:hAnsi="Arial" w:cs="Arial"/>
                <w:color w:val="1F497D" w:themeColor="text2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October 2020</w:t>
            </w:r>
          </w:p>
        </w:tc>
      </w:tr>
      <w:tr w:rsidR="00F85437" w:rsidRPr="002440F9" w14:paraId="459D5D58" w14:textId="77777777" w:rsidTr="5348B59C">
        <w:trPr>
          <w:trHeight w:val="170"/>
        </w:trPr>
        <w:tc>
          <w:tcPr>
            <w:tcW w:w="2500" w:type="pct"/>
            <w:shd w:val="clear" w:color="auto" w:fill="DBE5F1" w:themeFill="accent1" w:themeFillTint="33"/>
            <w:vAlign w:val="center"/>
          </w:tcPr>
          <w:p w14:paraId="20F3E5A3" w14:textId="77777777" w:rsidR="002440F9" w:rsidRPr="002440F9" w:rsidRDefault="002440F9" w:rsidP="0069250E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2440F9">
              <w:rPr>
                <w:rFonts w:ascii="Arial" w:hAnsi="Arial" w:cs="Arial"/>
                <w:b/>
                <w:sz w:val="20"/>
                <w:szCs w:val="20"/>
              </w:rPr>
              <w:t>Offers from</w:t>
            </w:r>
          </w:p>
        </w:tc>
        <w:tc>
          <w:tcPr>
            <w:tcW w:w="2500" w:type="pct"/>
            <w:shd w:val="clear" w:color="auto" w:fill="FFFFFF" w:themeFill="background1"/>
            <w:vAlign w:val="center"/>
          </w:tcPr>
          <w:p w14:paraId="47BD561C" w14:textId="77777777" w:rsidR="002440F9" w:rsidRPr="002440F9" w:rsidRDefault="00004499" w:rsidP="0069250E">
            <w:pPr>
              <w:spacing w:before="100" w:after="100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004499">
              <w:rPr>
                <w:rFonts w:ascii="Arial" w:hAnsi="Arial" w:cs="Arial"/>
                <w:color w:val="1F497D"/>
                <w:sz w:val="20"/>
                <w:szCs w:val="20"/>
              </w:rPr>
              <w:t>View current round information on </w:t>
            </w:r>
            <w:hyperlink r:id="rId22" w:tgtFrame="_blank" w:history="1">
              <w:r w:rsidRPr="00004499">
                <w:rPr>
                  <w:rStyle w:val="Hyperlink"/>
                  <w:rFonts w:ascii="Arial" w:hAnsi="Arial" w:cs="Arial"/>
                  <w:sz w:val="20"/>
                  <w:szCs w:val="20"/>
                </w:rPr>
                <w:t>Recruitment</w:t>
              </w:r>
            </w:hyperlink>
            <w:r w:rsidRPr="00004499">
              <w:rPr>
                <w:rFonts w:ascii="Arial" w:hAnsi="Arial" w:cs="Arial"/>
                <w:color w:val="1F497D"/>
                <w:sz w:val="20"/>
                <w:szCs w:val="20"/>
              </w:rPr>
              <w:t> page</w:t>
            </w:r>
          </w:p>
        </w:tc>
      </w:tr>
      <w:tr w:rsidR="002440F9" w:rsidRPr="002440F9" w14:paraId="082B9806" w14:textId="77777777" w:rsidTr="5348B59C">
        <w:trPr>
          <w:trHeight w:val="229"/>
        </w:trPr>
        <w:tc>
          <w:tcPr>
            <w:tcW w:w="5000" w:type="pct"/>
            <w:gridSpan w:val="2"/>
            <w:shd w:val="clear" w:color="auto" w:fill="A60040"/>
            <w:vAlign w:val="center"/>
          </w:tcPr>
          <w:p w14:paraId="4112C565" w14:textId="77777777" w:rsidR="002440F9" w:rsidRPr="006E6607" w:rsidRDefault="006E6607" w:rsidP="0069250E">
            <w:pPr>
              <w:spacing w:before="100" w:after="10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6E660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PROGRAMME INFORMATION</w:t>
            </w:r>
          </w:p>
        </w:tc>
      </w:tr>
      <w:tr w:rsidR="00F85437" w:rsidRPr="002440F9" w14:paraId="5A6D1BA4" w14:textId="77777777" w:rsidTr="5348B59C">
        <w:trPr>
          <w:trHeight w:val="170"/>
        </w:trPr>
        <w:tc>
          <w:tcPr>
            <w:tcW w:w="2500" w:type="pct"/>
            <w:shd w:val="clear" w:color="auto" w:fill="DBE5F1" w:themeFill="accent1" w:themeFillTint="33"/>
            <w:vAlign w:val="center"/>
          </w:tcPr>
          <w:p w14:paraId="0B73D9FA" w14:textId="77777777" w:rsidR="002440F9" w:rsidRPr="002440F9" w:rsidRDefault="002440F9" w:rsidP="00A5248B">
            <w:pPr>
              <w:spacing w:before="100" w:after="10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440F9">
              <w:rPr>
                <w:rFonts w:ascii="Arial" w:hAnsi="Arial" w:cs="Arial"/>
                <w:b/>
                <w:sz w:val="20"/>
                <w:szCs w:val="20"/>
              </w:rPr>
              <w:t xml:space="preserve">Programme Details </w:t>
            </w:r>
          </w:p>
        </w:tc>
        <w:tc>
          <w:tcPr>
            <w:tcW w:w="2500" w:type="pct"/>
            <w:shd w:val="clear" w:color="auto" w:fill="FABF8F" w:themeFill="accent6" w:themeFillTint="99"/>
            <w:vAlign w:val="center"/>
          </w:tcPr>
          <w:p w14:paraId="767DFD58" w14:textId="3B22074B" w:rsidR="002440F9" w:rsidRPr="002440F9" w:rsidRDefault="006147A0" w:rsidP="00721804">
            <w:pPr>
              <w:spacing w:before="100" w:after="100"/>
              <w:rPr>
                <w:rFonts w:ascii="Arial" w:hAnsi="Arial" w:cs="Arial"/>
                <w:color w:val="1F497D"/>
                <w:sz w:val="20"/>
                <w:szCs w:val="20"/>
              </w:rPr>
            </w:pPr>
            <w:hyperlink r:id="rId23" w:history="1">
              <w:r>
                <w:rPr>
                  <w:rStyle w:val="Hyperlink"/>
                  <w:rFonts w:cs="Arial"/>
                  <w:b/>
                  <w:sz w:val="20"/>
                  <w:szCs w:val="20"/>
                </w:rPr>
                <w:t>http://www.rcoa.ac.uk/</w:t>
              </w:r>
            </w:hyperlink>
          </w:p>
        </w:tc>
      </w:tr>
      <w:tr w:rsidR="00F85437" w:rsidRPr="002440F9" w14:paraId="12137027" w14:textId="77777777" w:rsidTr="5348B59C">
        <w:trPr>
          <w:trHeight w:val="170"/>
        </w:trPr>
        <w:tc>
          <w:tcPr>
            <w:tcW w:w="2500" w:type="pct"/>
            <w:shd w:val="clear" w:color="auto" w:fill="DBE5F1" w:themeFill="accent1" w:themeFillTint="33"/>
            <w:vAlign w:val="center"/>
          </w:tcPr>
          <w:p w14:paraId="26CA5A64" w14:textId="77777777" w:rsidR="002440F9" w:rsidRPr="002440F9" w:rsidRDefault="002440F9" w:rsidP="00A5248B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2440F9">
              <w:rPr>
                <w:rFonts w:ascii="Arial" w:hAnsi="Arial" w:cs="Arial"/>
                <w:b/>
                <w:sz w:val="20"/>
                <w:szCs w:val="20"/>
              </w:rPr>
              <w:t xml:space="preserve">Role Description  </w:t>
            </w:r>
          </w:p>
        </w:tc>
        <w:tc>
          <w:tcPr>
            <w:tcW w:w="2500" w:type="pct"/>
            <w:shd w:val="clear" w:color="auto" w:fill="FABF8F" w:themeFill="accent6" w:themeFillTint="99"/>
            <w:vAlign w:val="center"/>
          </w:tcPr>
          <w:p w14:paraId="3BFA72D0" w14:textId="71523CC2" w:rsidR="002440F9" w:rsidRPr="002440F9" w:rsidRDefault="006147A0" w:rsidP="0069250E">
            <w:pPr>
              <w:spacing w:before="100" w:after="100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cs="Arial"/>
                <w:color w:val="1F497D"/>
                <w:sz w:val="20"/>
                <w:szCs w:val="20"/>
              </w:rPr>
              <w:t>http://www.nimdta.gov.uk/recruitment/specialty-recruitment/</w:t>
            </w:r>
          </w:p>
        </w:tc>
      </w:tr>
      <w:tr w:rsidR="00F85437" w:rsidRPr="002440F9" w14:paraId="267702A4" w14:textId="77777777" w:rsidTr="5348B59C">
        <w:trPr>
          <w:trHeight w:val="170"/>
        </w:trPr>
        <w:tc>
          <w:tcPr>
            <w:tcW w:w="2500" w:type="pct"/>
            <w:shd w:val="clear" w:color="auto" w:fill="DBE5F1" w:themeFill="accent1" w:themeFillTint="33"/>
            <w:vAlign w:val="center"/>
          </w:tcPr>
          <w:p w14:paraId="0EC252CD" w14:textId="77777777" w:rsidR="002440F9" w:rsidRPr="002440F9" w:rsidRDefault="002440F9" w:rsidP="00A5248B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2440F9">
              <w:rPr>
                <w:rFonts w:ascii="Arial" w:hAnsi="Arial" w:cs="Arial"/>
                <w:b/>
                <w:sz w:val="20"/>
                <w:szCs w:val="20"/>
              </w:rPr>
              <w:t>Training Loca</w:t>
            </w:r>
            <w:r w:rsidR="00A5248B">
              <w:rPr>
                <w:rFonts w:ascii="Arial" w:hAnsi="Arial" w:cs="Arial"/>
                <w:b/>
                <w:sz w:val="20"/>
                <w:szCs w:val="20"/>
              </w:rPr>
              <w:t>tions (&amp; link to map)</w:t>
            </w:r>
          </w:p>
        </w:tc>
        <w:tc>
          <w:tcPr>
            <w:tcW w:w="2500" w:type="pct"/>
            <w:shd w:val="clear" w:color="auto" w:fill="FABF8F" w:themeFill="accent6" w:themeFillTint="99"/>
            <w:vAlign w:val="center"/>
          </w:tcPr>
          <w:p w14:paraId="7EBB911E" w14:textId="77777777" w:rsidR="006147A0" w:rsidRDefault="006147A0" w:rsidP="006147A0">
            <w:pPr>
              <w:spacing w:before="100" w:after="100"/>
              <w:rPr>
                <w:rFonts w:cs="Arial"/>
                <w:b/>
                <w:color w:val="1F497D"/>
                <w:sz w:val="20"/>
                <w:szCs w:val="20"/>
              </w:rPr>
            </w:pPr>
            <w:hyperlink r:id="rId24" w:history="1">
              <w:r>
                <w:rPr>
                  <w:rStyle w:val="Hyperlink"/>
                  <w:rFonts w:cs="Arial"/>
                  <w:b/>
                  <w:sz w:val="20"/>
                  <w:szCs w:val="20"/>
                </w:rPr>
                <w:t>The Royal Group of Hospitals</w:t>
              </w:r>
            </w:hyperlink>
          </w:p>
          <w:p w14:paraId="7CBB31CB" w14:textId="77777777" w:rsidR="006147A0" w:rsidRDefault="006147A0" w:rsidP="006147A0">
            <w:pPr>
              <w:spacing w:before="100" w:after="100"/>
              <w:rPr>
                <w:rFonts w:cs="Arial"/>
                <w:b/>
                <w:color w:val="1F497D"/>
                <w:sz w:val="20"/>
                <w:szCs w:val="20"/>
              </w:rPr>
            </w:pPr>
            <w:hyperlink r:id="rId25" w:history="1">
              <w:r>
                <w:rPr>
                  <w:rStyle w:val="Hyperlink"/>
                  <w:rFonts w:cs="Arial"/>
                  <w:b/>
                  <w:sz w:val="20"/>
                  <w:szCs w:val="20"/>
                </w:rPr>
                <w:t>Belfast City Hospital</w:t>
              </w:r>
            </w:hyperlink>
          </w:p>
          <w:p w14:paraId="3472295D" w14:textId="77777777" w:rsidR="006147A0" w:rsidRDefault="006147A0" w:rsidP="006147A0">
            <w:pPr>
              <w:spacing w:before="100" w:after="100"/>
              <w:rPr>
                <w:rFonts w:cs="Arial"/>
                <w:b/>
                <w:color w:val="1F497D"/>
                <w:sz w:val="20"/>
                <w:szCs w:val="20"/>
              </w:rPr>
            </w:pPr>
            <w:hyperlink r:id="rId26" w:history="1">
              <w:r>
                <w:rPr>
                  <w:rStyle w:val="Hyperlink"/>
                  <w:rFonts w:cs="Arial"/>
                  <w:b/>
                  <w:sz w:val="20"/>
                  <w:szCs w:val="20"/>
                </w:rPr>
                <w:t>Craigavon Area Hospital</w:t>
              </w:r>
            </w:hyperlink>
          </w:p>
          <w:p w14:paraId="1AA9AEED" w14:textId="77777777" w:rsidR="006147A0" w:rsidRDefault="006147A0" w:rsidP="006147A0">
            <w:pPr>
              <w:spacing w:before="100" w:after="100"/>
              <w:rPr>
                <w:rFonts w:cs="Arial"/>
                <w:b/>
                <w:color w:val="1F497D"/>
                <w:sz w:val="20"/>
                <w:szCs w:val="20"/>
              </w:rPr>
            </w:pPr>
            <w:hyperlink r:id="rId27" w:history="1">
              <w:r>
                <w:rPr>
                  <w:rStyle w:val="Hyperlink"/>
                  <w:rFonts w:cs="Arial"/>
                  <w:b/>
                  <w:sz w:val="20"/>
                  <w:szCs w:val="20"/>
                </w:rPr>
                <w:t>Antrim Area Hospital</w:t>
              </w:r>
            </w:hyperlink>
          </w:p>
          <w:p w14:paraId="7AA88147" w14:textId="77777777" w:rsidR="006147A0" w:rsidRDefault="006147A0" w:rsidP="006147A0">
            <w:pPr>
              <w:spacing w:before="100" w:after="100"/>
              <w:rPr>
                <w:rFonts w:cs="Arial"/>
                <w:b/>
                <w:color w:val="1F497D"/>
                <w:sz w:val="20"/>
                <w:szCs w:val="20"/>
              </w:rPr>
            </w:pPr>
            <w:hyperlink r:id="rId28" w:history="1">
              <w:proofErr w:type="spellStart"/>
              <w:r>
                <w:rPr>
                  <w:rStyle w:val="Hyperlink"/>
                  <w:rFonts w:cs="Arial"/>
                  <w:b/>
                  <w:sz w:val="20"/>
                  <w:szCs w:val="20"/>
                </w:rPr>
                <w:t>Altnagelvin</w:t>
              </w:r>
              <w:proofErr w:type="spellEnd"/>
              <w:r>
                <w:rPr>
                  <w:rStyle w:val="Hyperlink"/>
                  <w:rFonts w:cs="Arial"/>
                  <w:b/>
                  <w:sz w:val="20"/>
                  <w:szCs w:val="20"/>
                </w:rPr>
                <w:t xml:space="preserve"> Area Hospital</w:t>
              </w:r>
            </w:hyperlink>
          </w:p>
          <w:p w14:paraId="4FEF32A7" w14:textId="2D747010" w:rsidR="002440F9" w:rsidRPr="002440F9" w:rsidRDefault="006147A0" w:rsidP="006147A0">
            <w:pPr>
              <w:spacing w:before="100" w:after="100"/>
              <w:rPr>
                <w:rFonts w:ascii="Arial" w:hAnsi="Arial" w:cs="Arial"/>
                <w:color w:val="1F497D"/>
                <w:sz w:val="20"/>
                <w:szCs w:val="20"/>
              </w:rPr>
            </w:pPr>
            <w:hyperlink r:id="rId29" w:anchor="TopOfPage" w:history="1">
              <w:r>
                <w:rPr>
                  <w:rStyle w:val="Hyperlink"/>
                  <w:rFonts w:cs="Arial"/>
                  <w:b/>
                  <w:sz w:val="20"/>
                  <w:szCs w:val="20"/>
                </w:rPr>
                <w:t>Ulster Hospital</w:t>
              </w:r>
            </w:hyperlink>
          </w:p>
        </w:tc>
      </w:tr>
      <w:tr w:rsidR="00F85437" w:rsidRPr="002440F9" w14:paraId="7D8F1AD8" w14:textId="77777777" w:rsidTr="5348B59C">
        <w:trPr>
          <w:trHeight w:val="170"/>
        </w:trPr>
        <w:tc>
          <w:tcPr>
            <w:tcW w:w="2500" w:type="pct"/>
            <w:shd w:val="clear" w:color="auto" w:fill="DBE5F1" w:themeFill="accent1" w:themeFillTint="33"/>
            <w:vAlign w:val="center"/>
          </w:tcPr>
          <w:p w14:paraId="3EAD1C7A" w14:textId="77777777" w:rsidR="002440F9" w:rsidRPr="002440F9" w:rsidRDefault="002440F9" w:rsidP="0069250E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2440F9">
              <w:rPr>
                <w:rFonts w:ascii="Arial" w:hAnsi="Arial" w:cs="Arial"/>
                <w:b/>
                <w:sz w:val="20"/>
                <w:szCs w:val="20"/>
              </w:rPr>
              <w:lastRenderedPageBreak/>
              <w:t>Anticipated Duration of Programme</w:t>
            </w:r>
          </w:p>
        </w:tc>
        <w:tc>
          <w:tcPr>
            <w:tcW w:w="2500" w:type="pct"/>
            <w:shd w:val="clear" w:color="auto" w:fill="FFFFFF" w:themeFill="background1"/>
            <w:vAlign w:val="center"/>
          </w:tcPr>
          <w:p w14:paraId="122A586D" w14:textId="3AB52D35" w:rsidR="002440F9" w:rsidRPr="002440F9" w:rsidRDefault="00567F0D" w:rsidP="0069250E">
            <w:pPr>
              <w:spacing w:before="100" w:after="100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shd w:val="clear" w:color="auto" w:fill="FFFFFF"/>
              </w:rPr>
              <w:t>5</w:t>
            </w:r>
            <w:r w:rsidR="002440F9" w:rsidRPr="002440F9">
              <w:rPr>
                <w:rFonts w:ascii="Arial" w:hAnsi="Arial" w:cs="Arial"/>
                <w:color w:val="1F497D"/>
                <w:sz w:val="20"/>
                <w:szCs w:val="20"/>
                <w:shd w:val="clear" w:color="auto" w:fill="FFFFFF"/>
              </w:rPr>
              <w:t xml:space="preserve"> years</w:t>
            </w:r>
          </w:p>
        </w:tc>
      </w:tr>
      <w:tr w:rsidR="00F85437" w:rsidRPr="002440F9" w14:paraId="38099E8A" w14:textId="77777777" w:rsidTr="5348B59C">
        <w:trPr>
          <w:trHeight w:val="170"/>
        </w:trPr>
        <w:tc>
          <w:tcPr>
            <w:tcW w:w="2500" w:type="pct"/>
            <w:shd w:val="clear" w:color="auto" w:fill="DBE5F1" w:themeFill="accent1" w:themeFillTint="33"/>
            <w:vAlign w:val="center"/>
          </w:tcPr>
          <w:p w14:paraId="7605DB15" w14:textId="77777777" w:rsidR="002440F9" w:rsidRPr="002440F9" w:rsidRDefault="002440F9" w:rsidP="0069250E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2440F9">
              <w:rPr>
                <w:rFonts w:ascii="Arial" w:hAnsi="Arial" w:cs="Arial"/>
                <w:b/>
                <w:sz w:val="20"/>
                <w:szCs w:val="20"/>
              </w:rPr>
              <w:t>Anticipated Outcome of Programme (subject to satisfactory progression)</w:t>
            </w:r>
          </w:p>
        </w:tc>
        <w:tc>
          <w:tcPr>
            <w:tcW w:w="2500" w:type="pct"/>
            <w:shd w:val="clear" w:color="auto" w:fill="FFFFFF" w:themeFill="background1"/>
            <w:vAlign w:val="center"/>
          </w:tcPr>
          <w:p w14:paraId="59B2B654" w14:textId="1DC08419" w:rsidR="002440F9" w:rsidRPr="002440F9" w:rsidRDefault="00567F0D" w:rsidP="00D94E3C">
            <w:pPr>
              <w:spacing w:before="100" w:after="100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Certificate of Completion of Training (CCT)</w:t>
            </w:r>
          </w:p>
        </w:tc>
      </w:tr>
      <w:tr w:rsidR="00F85437" w:rsidRPr="002440F9" w14:paraId="46F8C72D" w14:textId="77777777" w:rsidTr="5348B59C">
        <w:trPr>
          <w:trHeight w:val="170"/>
        </w:trPr>
        <w:tc>
          <w:tcPr>
            <w:tcW w:w="2500" w:type="pct"/>
            <w:shd w:val="clear" w:color="auto" w:fill="DBE5F1" w:themeFill="accent1" w:themeFillTint="33"/>
            <w:vAlign w:val="center"/>
          </w:tcPr>
          <w:p w14:paraId="6413EECB" w14:textId="77777777" w:rsidR="002440F9" w:rsidRPr="002440F9" w:rsidRDefault="002440F9" w:rsidP="0069250E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2440F9">
              <w:rPr>
                <w:rFonts w:ascii="Arial" w:hAnsi="Arial" w:cs="Arial"/>
                <w:b/>
                <w:sz w:val="20"/>
                <w:szCs w:val="20"/>
              </w:rPr>
              <w:t>Expected Rotation Information (+ exceptions)</w:t>
            </w:r>
          </w:p>
        </w:tc>
        <w:tc>
          <w:tcPr>
            <w:tcW w:w="2500" w:type="pct"/>
            <w:shd w:val="clear" w:color="auto" w:fill="FABF8F" w:themeFill="accent6" w:themeFillTint="99"/>
            <w:vAlign w:val="center"/>
          </w:tcPr>
          <w:p w14:paraId="6BBCD9B4" w14:textId="094F94A6" w:rsidR="002440F9" w:rsidRPr="002440F9" w:rsidRDefault="006147A0" w:rsidP="0069250E">
            <w:pPr>
              <w:spacing w:before="100" w:after="10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>
              <w:rPr>
                <w:rFonts w:cs="Arial"/>
                <w:color w:val="1F497D"/>
                <w:sz w:val="20"/>
                <w:szCs w:val="20"/>
              </w:rPr>
              <w:t>http://www.nimdta.gov.uk/recruitment/specialty-recruitment/</w:t>
            </w:r>
          </w:p>
        </w:tc>
      </w:tr>
      <w:tr w:rsidR="00F85437" w:rsidRPr="002440F9" w14:paraId="3B35007F" w14:textId="77777777" w:rsidTr="5348B59C">
        <w:trPr>
          <w:trHeight w:val="170"/>
        </w:trPr>
        <w:tc>
          <w:tcPr>
            <w:tcW w:w="2500" w:type="pct"/>
            <w:shd w:val="clear" w:color="auto" w:fill="DBE5F1" w:themeFill="accent1" w:themeFillTint="33"/>
            <w:vAlign w:val="center"/>
          </w:tcPr>
          <w:p w14:paraId="50FDDBB1" w14:textId="77777777" w:rsidR="002440F9" w:rsidRPr="002440F9" w:rsidRDefault="002440F9" w:rsidP="0069250E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2440F9">
              <w:rPr>
                <w:rFonts w:ascii="Arial" w:hAnsi="Arial" w:cs="Arial"/>
                <w:b/>
                <w:sz w:val="20"/>
                <w:szCs w:val="20"/>
              </w:rPr>
              <w:t>Sample Rotation</w:t>
            </w:r>
          </w:p>
        </w:tc>
        <w:tc>
          <w:tcPr>
            <w:tcW w:w="2500" w:type="pct"/>
            <w:shd w:val="clear" w:color="auto" w:fill="FABF8F" w:themeFill="accent6" w:themeFillTint="99"/>
            <w:vAlign w:val="center"/>
          </w:tcPr>
          <w:p w14:paraId="35E2070B" w14:textId="1D927126" w:rsidR="002440F9" w:rsidRPr="002440F9" w:rsidRDefault="006147A0" w:rsidP="0069250E">
            <w:pPr>
              <w:spacing w:before="100" w:after="10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>
              <w:rPr>
                <w:rFonts w:cs="Arial"/>
                <w:color w:val="1F497D"/>
                <w:sz w:val="20"/>
                <w:szCs w:val="20"/>
              </w:rPr>
              <w:t>Trainees will rotate through the 6 training hospitals in either 6 monthly or yearly postings, determined by training requirements</w:t>
            </w:r>
          </w:p>
        </w:tc>
      </w:tr>
      <w:tr w:rsidR="00F85437" w:rsidRPr="002440F9" w14:paraId="1DEC65E0" w14:textId="77777777" w:rsidTr="5348B59C">
        <w:trPr>
          <w:trHeight w:val="170"/>
        </w:trPr>
        <w:tc>
          <w:tcPr>
            <w:tcW w:w="2500" w:type="pct"/>
            <w:shd w:val="clear" w:color="auto" w:fill="DBE5F1" w:themeFill="accent1" w:themeFillTint="33"/>
            <w:vAlign w:val="center"/>
          </w:tcPr>
          <w:p w14:paraId="7B60D742" w14:textId="77777777" w:rsidR="002440F9" w:rsidRPr="002440F9" w:rsidRDefault="002440F9" w:rsidP="0069250E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2440F9">
              <w:rPr>
                <w:rFonts w:ascii="Arial" w:hAnsi="Arial" w:cs="Arial"/>
                <w:b/>
                <w:sz w:val="20"/>
                <w:szCs w:val="20"/>
              </w:rPr>
              <w:t>GMC Trainees/Trainers Survey link</w:t>
            </w:r>
          </w:p>
        </w:tc>
        <w:tc>
          <w:tcPr>
            <w:tcW w:w="2500" w:type="pct"/>
            <w:shd w:val="clear" w:color="auto" w:fill="FFFFFF" w:themeFill="background1"/>
            <w:vAlign w:val="center"/>
          </w:tcPr>
          <w:p w14:paraId="4D2EF7FC" w14:textId="77777777" w:rsidR="002440F9" w:rsidRPr="002440F9" w:rsidRDefault="006147A0" w:rsidP="0069250E">
            <w:pPr>
              <w:spacing w:before="100" w:after="100"/>
              <w:rPr>
                <w:rFonts w:ascii="Arial" w:hAnsi="Arial" w:cs="Arial"/>
                <w:color w:val="1F497D"/>
                <w:sz w:val="20"/>
                <w:szCs w:val="20"/>
              </w:rPr>
            </w:pPr>
            <w:hyperlink r:id="rId30" w:history="1">
              <w:r w:rsidR="002440F9" w:rsidRPr="001A333C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National Training Survey</w:t>
              </w:r>
            </w:hyperlink>
          </w:p>
        </w:tc>
      </w:tr>
      <w:tr w:rsidR="002440F9" w:rsidRPr="002440F9" w14:paraId="3C067DED" w14:textId="77777777" w:rsidTr="5348B59C">
        <w:trPr>
          <w:trHeight w:val="143"/>
        </w:trPr>
        <w:tc>
          <w:tcPr>
            <w:tcW w:w="5000" w:type="pct"/>
            <w:gridSpan w:val="2"/>
            <w:shd w:val="clear" w:color="auto" w:fill="A60040"/>
            <w:vAlign w:val="center"/>
          </w:tcPr>
          <w:p w14:paraId="110D085C" w14:textId="77777777" w:rsidR="002440F9" w:rsidRPr="002440F9" w:rsidRDefault="006E6607" w:rsidP="0069250E">
            <w:pPr>
              <w:spacing w:before="100" w:after="100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6E660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EMPLOYMENT INFORMATION</w:t>
            </w:r>
          </w:p>
        </w:tc>
      </w:tr>
      <w:tr w:rsidR="00F85437" w:rsidRPr="002440F9" w14:paraId="404387D1" w14:textId="77777777" w:rsidTr="5348B59C">
        <w:trPr>
          <w:trHeight w:val="558"/>
        </w:trPr>
        <w:tc>
          <w:tcPr>
            <w:tcW w:w="2500" w:type="pct"/>
            <w:shd w:val="clear" w:color="auto" w:fill="DBE5F1" w:themeFill="accent1" w:themeFillTint="33"/>
            <w:vAlign w:val="center"/>
          </w:tcPr>
          <w:p w14:paraId="6019B208" w14:textId="77777777" w:rsidR="002440F9" w:rsidRPr="002440F9" w:rsidRDefault="002440F9" w:rsidP="0069250E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2440F9">
              <w:rPr>
                <w:rFonts w:ascii="Arial" w:hAnsi="Arial" w:cs="Arial"/>
                <w:b/>
                <w:sz w:val="20"/>
                <w:szCs w:val="20"/>
              </w:rPr>
              <w:t>Employer</w:t>
            </w:r>
          </w:p>
        </w:tc>
        <w:tc>
          <w:tcPr>
            <w:tcW w:w="2500" w:type="pct"/>
            <w:shd w:val="clear" w:color="auto" w:fill="FABF8F" w:themeFill="accent6" w:themeFillTint="99"/>
            <w:vAlign w:val="center"/>
          </w:tcPr>
          <w:p w14:paraId="0AF2204F" w14:textId="77777777" w:rsidR="006147A0" w:rsidRDefault="006147A0" w:rsidP="006147A0">
            <w:pPr>
              <w:pStyle w:val="Heading3"/>
              <w:rPr>
                <w:rFonts w:eastAsia="Calibri"/>
                <w:sz w:val="20"/>
                <w:szCs w:val="20"/>
                <w:lang w:val="en"/>
              </w:rPr>
            </w:pPr>
            <w:r>
              <w:rPr>
                <w:rFonts w:eastAsia="Calibri"/>
                <w:sz w:val="20"/>
                <w:szCs w:val="20"/>
                <w:lang w:val="en"/>
              </w:rPr>
              <w:t>Northern Ireland Health and Social Care Trusts</w:t>
            </w:r>
          </w:p>
          <w:p w14:paraId="05CE1AAB" w14:textId="77777777" w:rsidR="006147A0" w:rsidRDefault="006147A0" w:rsidP="006147A0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eastAsia="Times New Roman" w:cs="Arial"/>
                <w:sz w:val="20"/>
                <w:szCs w:val="20"/>
                <w:lang w:val="en"/>
              </w:rPr>
            </w:pPr>
            <w:hyperlink r:id="rId31" w:history="1">
              <w:r>
                <w:rPr>
                  <w:rStyle w:val="Hyperlink"/>
                  <w:rFonts w:cs="Arial"/>
                  <w:sz w:val="20"/>
                  <w:szCs w:val="20"/>
                  <w:lang w:val="en"/>
                </w:rPr>
                <w:t>Belfast HSC Trust</w:t>
              </w:r>
            </w:hyperlink>
            <w:r>
              <w:rPr>
                <w:rFonts w:cs="Arial"/>
                <w:sz w:val="20"/>
                <w:szCs w:val="20"/>
                <w:lang w:val="en"/>
              </w:rPr>
              <w:t xml:space="preserve">  </w:t>
            </w:r>
          </w:p>
          <w:p w14:paraId="4EE1CCCA" w14:textId="77777777" w:rsidR="006147A0" w:rsidRDefault="006147A0" w:rsidP="006147A0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cs="Arial"/>
                <w:sz w:val="20"/>
                <w:szCs w:val="20"/>
                <w:lang w:val="en"/>
              </w:rPr>
            </w:pPr>
            <w:hyperlink r:id="rId32" w:history="1">
              <w:r>
                <w:rPr>
                  <w:rStyle w:val="Hyperlink"/>
                  <w:rFonts w:cs="Arial"/>
                  <w:sz w:val="20"/>
                  <w:szCs w:val="20"/>
                  <w:lang w:val="en"/>
                </w:rPr>
                <w:t>Northern HSC Trust</w:t>
              </w:r>
            </w:hyperlink>
            <w:r>
              <w:rPr>
                <w:rFonts w:cs="Arial"/>
                <w:sz w:val="20"/>
                <w:szCs w:val="20"/>
                <w:lang w:val="en"/>
              </w:rPr>
              <w:t xml:space="preserve"> </w:t>
            </w:r>
          </w:p>
          <w:p w14:paraId="477A43D7" w14:textId="77777777" w:rsidR="006147A0" w:rsidRDefault="006147A0" w:rsidP="006147A0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cs="Arial"/>
                <w:sz w:val="20"/>
                <w:szCs w:val="20"/>
                <w:lang w:val="en"/>
              </w:rPr>
            </w:pPr>
            <w:hyperlink r:id="rId33" w:history="1">
              <w:r>
                <w:rPr>
                  <w:rStyle w:val="Hyperlink"/>
                  <w:rFonts w:cs="Arial"/>
                  <w:sz w:val="20"/>
                  <w:szCs w:val="20"/>
                  <w:lang w:val="en"/>
                </w:rPr>
                <w:t>Southern HSC Trust</w:t>
              </w:r>
            </w:hyperlink>
            <w:r>
              <w:rPr>
                <w:rFonts w:cs="Arial"/>
                <w:sz w:val="20"/>
                <w:szCs w:val="20"/>
                <w:lang w:val="en"/>
              </w:rPr>
              <w:t xml:space="preserve"> </w:t>
            </w:r>
          </w:p>
          <w:p w14:paraId="38895C82" w14:textId="77777777" w:rsidR="006147A0" w:rsidRDefault="006147A0" w:rsidP="006147A0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cs="Arial"/>
                <w:sz w:val="20"/>
                <w:szCs w:val="20"/>
                <w:lang w:val="en"/>
              </w:rPr>
            </w:pPr>
            <w:hyperlink r:id="rId34" w:history="1">
              <w:r>
                <w:rPr>
                  <w:rStyle w:val="Hyperlink"/>
                  <w:rFonts w:cs="Arial"/>
                  <w:sz w:val="20"/>
                  <w:szCs w:val="20"/>
                  <w:lang w:val="en"/>
                </w:rPr>
                <w:t>South Eastern HSC Trust</w:t>
              </w:r>
            </w:hyperlink>
            <w:r>
              <w:rPr>
                <w:rFonts w:cs="Arial"/>
                <w:sz w:val="20"/>
                <w:szCs w:val="20"/>
                <w:lang w:val="en"/>
              </w:rPr>
              <w:t xml:space="preserve"> </w:t>
            </w:r>
          </w:p>
          <w:p w14:paraId="54CFBAF1" w14:textId="08AEB30F" w:rsidR="002440F9" w:rsidRPr="002440F9" w:rsidRDefault="006147A0" w:rsidP="006147A0">
            <w:pPr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>
                <w:rPr>
                  <w:rStyle w:val="Hyperlink"/>
                  <w:rFonts w:cs="Arial"/>
                  <w:sz w:val="20"/>
                  <w:szCs w:val="20"/>
                  <w:lang w:val="en"/>
                </w:rPr>
                <w:t>Western HSC Trust</w:t>
              </w:r>
            </w:hyperlink>
          </w:p>
        </w:tc>
      </w:tr>
      <w:tr w:rsidR="00F85437" w:rsidRPr="002440F9" w14:paraId="02FE764D" w14:textId="77777777" w:rsidTr="5348B59C">
        <w:trPr>
          <w:trHeight w:val="170"/>
        </w:trPr>
        <w:tc>
          <w:tcPr>
            <w:tcW w:w="2500" w:type="pct"/>
            <w:shd w:val="clear" w:color="auto" w:fill="DBE5F1" w:themeFill="accent1" w:themeFillTint="33"/>
            <w:vAlign w:val="center"/>
          </w:tcPr>
          <w:p w14:paraId="79BE35B6" w14:textId="77777777" w:rsidR="002440F9" w:rsidRPr="002440F9" w:rsidRDefault="002440F9" w:rsidP="0069250E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2440F9">
              <w:rPr>
                <w:rFonts w:ascii="Arial" w:hAnsi="Arial" w:cs="Arial"/>
                <w:b/>
                <w:sz w:val="20"/>
                <w:szCs w:val="20"/>
              </w:rPr>
              <w:t xml:space="preserve">Salary Scale / Basic Pay </w:t>
            </w:r>
          </w:p>
        </w:tc>
        <w:tc>
          <w:tcPr>
            <w:tcW w:w="2500" w:type="pct"/>
            <w:shd w:val="clear" w:color="auto" w:fill="FABF8F" w:themeFill="accent6" w:themeFillTint="99"/>
            <w:vAlign w:val="center"/>
          </w:tcPr>
          <w:p w14:paraId="111F90B0" w14:textId="77777777" w:rsidR="002440F9" w:rsidRPr="002440F9" w:rsidRDefault="00415831" w:rsidP="0069250E">
            <w:pPr>
              <w:spacing w:before="100" w:after="100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415831">
              <w:rPr>
                <w:i/>
                <w:color w:val="FF0000"/>
              </w:rPr>
              <w:t>e.g. for England:</w:t>
            </w:r>
            <w:r w:rsidRPr="00415831">
              <w:rPr>
                <w:color w:val="FF0000"/>
              </w:rPr>
              <w:t xml:space="preserve"> </w:t>
            </w:r>
            <w:hyperlink r:id="rId36" w:history="1">
              <w:r w:rsidR="002440F9" w:rsidRPr="00415831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NHS Employers' Pay Circular</w:t>
              </w:r>
            </w:hyperlink>
          </w:p>
        </w:tc>
      </w:tr>
      <w:tr w:rsidR="00F85437" w:rsidRPr="002440F9" w14:paraId="4A4D06C5" w14:textId="77777777" w:rsidTr="5348B59C">
        <w:trPr>
          <w:trHeight w:val="170"/>
        </w:trPr>
        <w:tc>
          <w:tcPr>
            <w:tcW w:w="2500" w:type="pct"/>
            <w:shd w:val="clear" w:color="auto" w:fill="DBE5F1" w:themeFill="accent1" w:themeFillTint="33"/>
            <w:vAlign w:val="center"/>
          </w:tcPr>
          <w:p w14:paraId="770D0A96" w14:textId="77777777" w:rsidR="002440F9" w:rsidRPr="002440F9" w:rsidRDefault="002440F9" w:rsidP="0069250E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2440F9">
              <w:rPr>
                <w:rFonts w:ascii="Arial" w:hAnsi="Arial" w:cs="Arial"/>
                <w:b/>
                <w:sz w:val="20"/>
                <w:szCs w:val="20"/>
              </w:rPr>
              <w:t>National Terms &amp; Conditions</w:t>
            </w:r>
          </w:p>
        </w:tc>
        <w:tc>
          <w:tcPr>
            <w:tcW w:w="2500" w:type="pct"/>
            <w:shd w:val="clear" w:color="auto" w:fill="FABF8F" w:themeFill="accent6" w:themeFillTint="99"/>
            <w:vAlign w:val="center"/>
          </w:tcPr>
          <w:p w14:paraId="4A5C198D" w14:textId="77777777" w:rsidR="002440F9" w:rsidRPr="002440F9" w:rsidRDefault="00415831" w:rsidP="0069250E">
            <w:pPr>
              <w:spacing w:before="100" w:after="100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415831">
              <w:rPr>
                <w:i/>
                <w:color w:val="FF0000"/>
              </w:rPr>
              <w:t>e.g. for England:</w:t>
            </w:r>
            <w:r w:rsidRPr="00415831">
              <w:rPr>
                <w:color w:val="FF0000"/>
              </w:rPr>
              <w:t xml:space="preserve"> </w:t>
            </w:r>
            <w:hyperlink r:id="rId37" w:history="1">
              <w:r w:rsidR="002440F9" w:rsidRPr="001A333C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Terms and Conditions of Service for Junior Doctors</w:t>
              </w:r>
            </w:hyperlink>
          </w:p>
        </w:tc>
      </w:tr>
      <w:tr w:rsidR="00F85437" w:rsidRPr="002440F9" w14:paraId="627432C5" w14:textId="77777777" w:rsidTr="5348B59C">
        <w:trPr>
          <w:trHeight w:val="170"/>
        </w:trPr>
        <w:tc>
          <w:tcPr>
            <w:tcW w:w="2500" w:type="pct"/>
            <w:shd w:val="clear" w:color="auto" w:fill="DBE5F1" w:themeFill="accent1" w:themeFillTint="33"/>
            <w:vAlign w:val="center"/>
          </w:tcPr>
          <w:p w14:paraId="08099786" w14:textId="77777777" w:rsidR="002440F9" w:rsidRPr="002440F9" w:rsidRDefault="002440F9" w:rsidP="0069250E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2440F9">
              <w:rPr>
                <w:rFonts w:ascii="Arial" w:hAnsi="Arial" w:cs="Arial"/>
                <w:b/>
                <w:sz w:val="20"/>
                <w:szCs w:val="20"/>
              </w:rPr>
              <w:t>Travel and relocation expenses policy</w:t>
            </w:r>
          </w:p>
        </w:tc>
        <w:tc>
          <w:tcPr>
            <w:tcW w:w="2500" w:type="pct"/>
            <w:shd w:val="clear" w:color="auto" w:fill="FABF8F" w:themeFill="accent6" w:themeFillTint="99"/>
            <w:vAlign w:val="center"/>
          </w:tcPr>
          <w:p w14:paraId="7306AEFE" w14:textId="3117F308" w:rsidR="002440F9" w:rsidRPr="002440F9" w:rsidRDefault="006147A0" w:rsidP="00636A75">
            <w:pP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N/A</w:t>
            </w:r>
            <w:bookmarkStart w:id="0" w:name="_GoBack"/>
            <w:bookmarkEnd w:id="0"/>
          </w:p>
        </w:tc>
      </w:tr>
      <w:tr w:rsidR="00F85437" w:rsidRPr="002440F9" w14:paraId="04A986A9" w14:textId="77777777" w:rsidTr="5348B59C">
        <w:trPr>
          <w:trHeight w:val="170"/>
        </w:trPr>
        <w:tc>
          <w:tcPr>
            <w:tcW w:w="2500" w:type="pct"/>
            <w:shd w:val="clear" w:color="auto" w:fill="DBE5F1" w:themeFill="accent1" w:themeFillTint="33"/>
            <w:vAlign w:val="center"/>
          </w:tcPr>
          <w:p w14:paraId="1ECC8A02" w14:textId="77777777" w:rsidR="002440F9" w:rsidRPr="002440F9" w:rsidRDefault="002440F9" w:rsidP="0069250E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2440F9">
              <w:rPr>
                <w:rFonts w:ascii="Arial" w:hAnsi="Arial" w:cs="Arial"/>
                <w:b/>
                <w:sz w:val="20"/>
                <w:szCs w:val="20"/>
              </w:rPr>
              <w:t>Other Policies &amp; Guidance</w:t>
            </w:r>
          </w:p>
        </w:tc>
        <w:tc>
          <w:tcPr>
            <w:tcW w:w="2500" w:type="pct"/>
            <w:shd w:val="clear" w:color="auto" w:fill="FABF8F" w:themeFill="accent6" w:themeFillTint="99"/>
            <w:vAlign w:val="center"/>
          </w:tcPr>
          <w:p w14:paraId="27D72B6C" w14:textId="302DB743" w:rsidR="002440F9" w:rsidRPr="002440F9" w:rsidRDefault="002440F9" w:rsidP="0069250E">
            <w:pPr>
              <w:spacing w:before="100" w:after="100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</w:p>
        </w:tc>
      </w:tr>
    </w:tbl>
    <w:p w14:paraId="769FAC40" w14:textId="77777777" w:rsidR="00790117" w:rsidRPr="002440F9" w:rsidRDefault="00790117" w:rsidP="006D1371">
      <w:pPr>
        <w:rPr>
          <w:rFonts w:ascii="Arial" w:hAnsi="Arial" w:cs="Arial"/>
          <w:sz w:val="24"/>
          <w:szCs w:val="20"/>
        </w:rPr>
      </w:pPr>
    </w:p>
    <w:p w14:paraId="66A00F8E" w14:textId="77777777" w:rsidR="00790117" w:rsidRPr="002440F9" w:rsidRDefault="00790117" w:rsidP="006D1371">
      <w:pPr>
        <w:rPr>
          <w:rFonts w:ascii="Arial" w:hAnsi="Arial" w:cs="Arial"/>
          <w:sz w:val="24"/>
          <w:szCs w:val="20"/>
        </w:rPr>
      </w:pPr>
    </w:p>
    <w:sectPr w:rsidR="00790117" w:rsidRPr="002440F9" w:rsidSect="00CC122B">
      <w:headerReference w:type="first" r:id="rId38"/>
      <w:pgSz w:w="11906" w:h="16838"/>
      <w:pgMar w:top="792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FC482" w14:textId="77777777" w:rsidR="00F720FD" w:rsidRDefault="00F720FD" w:rsidP="00B70F16">
      <w:pPr>
        <w:spacing w:after="0" w:line="240" w:lineRule="auto"/>
      </w:pPr>
      <w:r>
        <w:separator/>
      </w:r>
    </w:p>
  </w:endnote>
  <w:endnote w:type="continuationSeparator" w:id="0">
    <w:p w14:paraId="4307399C" w14:textId="77777777" w:rsidR="00F720FD" w:rsidRDefault="00F720FD" w:rsidP="00B70F16">
      <w:pPr>
        <w:spacing w:after="0" w:line="240" w:lineRule="auto"/>
      </w:pPr>
      <w:r>
        <w:continuationSeparator/>
      </w:r>
    </w:p>
  </w:endnote>
  <w:endnote w:type="continuationNotice" w:id="1">
    <w:p w14:paraId="4A3CD3A4" w14:textId="77777777" w:rsidR="00FB679F" w:rsidRDefault="00FB67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8973A" w14:textId="77777777" w:rsidR="00F720FD" w:rsidRDefault="00F720FD" w:rsidP="00B70F16">
      <w:pPr>
        <w:spacing w:after="0" w:line="240" w:lineRule="auto"/>
      </w:pPr>
      <w:r>
        <w:separator/>
      </w:r>
    </w:p>
  </w:footnote>
  <w:footnote w:type="continuationSeparator" w:id="0">
    <w:p w14:paraId="3F48EDF2" w14:textId="77777777" w:rsidR="00F720FD" w:rsidRDefault="00F720FD" w:rsidP="00B70F16">
      <w:pPr>
        <w:spacing w:after="0" w:line="240" w:lineRule="auto"/>
      </w:pPr>
      <w:r>
        <w:continuationSeparator/>
      </w:r>
    </w:p>
  </w:footnote>
  <w:footnote w:type="continuationNotice" w:id="1">
    <w:p w14:paraId="56C38EC8" w14:textId="77777777" w:rsidR="00FB679F" w:rsidRDefault="00FB67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4D532" w14:textId="77777777" w:rsidR="006F6D48" w:rsidRDefault="5348B59C" w:rsidP="006F6D48">
    <w:pPr>
      <w:pStyle w:val="Header"/>
      <w:spacing w:after="0"/>
      <w:jc w:val="right"/>
      <w:rPr>
        <w:rFonts w:ascii="Arial" w:hAnsi="Arial" w:cs="Arial"/>
        <w:b/>
        <w:sz w:val="28"/>
        <w:szCs w:val="28"/>
      </w:rPr>
    </w:pPr>
    <w:r>
      <w:rPr>
        <w:noProof/>
        <w:lang w:eastAsia="en-GB"/>
      </w:rPr>
      <w:drawing>
        <wp:inline distT="0" distB="0" distL="0" distR="0" wp14:anchorId="6849835F" wp14:editId="081C7B11">
          <wp:extent cx="3352381" cy="380952"/>
          <wp:effectExtent l="0" t="0" r="635" b="635"/>
          <wp:docPr id="10459021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381" cy="380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E3A23A" w14:textId="77777777" w:rsidR="006F6D48" w:rsidRDefault="006F6D48" w:rsidP="006F6D48">
    <w:pPr>
      <w:pStyle w:val="Header"/>
      <w:spacing w:after="0"/>
      <w:rPr>
        <w:rFonts w:ascii="Arial" w:hAnsi="Arial" w:cs="Arial"/>
        <w:b/>
        <w:sz w:val="28"/>
        <w:szCs w:val="28"/>
      </w:rPr>
    </w:pPr>
  </w:p>
  <w:p w14:paraId="4DD3545A" w14:textId="77777777" w:rsidR="00636A75" w:rsidRDefault="00856051" w:rsidP="006F6D48">
    <w:pPr>
      <w:pStyle w:val="Header"/>
      <w:spacing w:after="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CT1 Anaesthetics/ACCS Anaesthetics</w:t>
    </w:r>
    <w:r w:rsidR="006F6D48">
      <w:rPr>
        <w:rFonts w:ascii="Arial" w:hAnsi="Arial" w:cs="Arial"/>
        <w:b/>
        <w:sz w:val="28"/>
        <w:szCs w:val="28"/>
      </w:rPr>
      <w:t xml:space="preserve"> </w:t>
    </w:r>
    <w:r w:rsidR="006F6D48" w:rsidRPr="00BE6B77">
      <w:rPr>
        <w:rFonts w:ascii="Arial" w:hAnsi="Arial" w:cs="Arial"/>
        <w:b/>
        <w:sz w:val="28"/>
        <w:szCs w:val="28"/>
      </w:rPr>
      <w:t>Code of Practice Information</w:t>
    </w:r>
  </w:p>
  <w:p w14:paraId="3F57CCE6" w14:textId="77777777" w:rsidR="006F6D48" w:rsidRDefault="006F6D48" w:rsidP="006F6D48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664F"/>
    <w:multiLevelType w:val="hybridMultilevel"/>
    <w:tmpl w:val="502897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72837"/>
    <w:multiLevelType w:val="hybridMultilevel"/>
    <w:tmpl w:val="8884C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87A69"/>
    <w:multiLevelType w:val="multilevel"/>
    <w:tmpl w:val="CBAE8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17479A"/>
    <w:multiLevelType w:val="hybridMultilevel"/>
    <w:tmpl w:val="3B42A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373BE"/>
    <w:multiLevelType w:val="hybridMultilevel"/>
    <w:tmpl w:val="2B642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3136B"/>
    <w:multiLevelType w:val="multilevel"/>
    <w:tmpl w:val="CAFC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F102EC"/>
    <w:multiLevelType w:val="hybridMultilevel"/>
    <w:tmpl w:val="C40A45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C778D"/>
    <w:multiLevelType w:val="hybridMultilevel"/>
    <w:tmpl w:val="FDB6B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B57E4"/>
    <w:multiLevelType w:val="hybridMultilevel"/>
    <w:tmpl w:val="309E7B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455107C"/>
    <w:multiLevelType w:val="hybridMultilevel"/>
    <w:tmpl w:val="19564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81D0C"/>
    <w:multiLevelType w:val="hybridMultilevel"/>
    <w:tmpl w:val="1A0450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14A5B44">
      <w:start w:val="1"/>
      <w:numFmt w:val="decimal"/>
      <w:lvlText w:val="%3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8D77827"/>
    <w:multiLevelType w:val="multilevel"/>
    <w:tmpl w:val="9CF87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61000634"/>
    <w:multiLevelType w:val="multilevel"/>
    <w:tmpl w:val="2CD4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E46CA6"/>
    <w:multiLevelType w:val="hybridMultilevel"/>
    <w:tmpl w:val="6332D8AC"/>
    <w:lvl w:ilvl="0" w:tplc="08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4">
    <w:nsid w:val="756D2048"/>
    <w:multiLevelType w:val="hybridMultilevel"/>
    <w:tmpl w:val="44E6C0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6"/>
  </w:num>
  <w:num w:numId="5">
    <w:abstractNumId w:val="3"/>
  </w:num>
  <w:num w:numId="6">
    <w:abstractNumId w:val="9"/>
  </w:num>
  <w:num w:numId="7">
    <w:abstractNumId w:val="8"/>
  </w:num>
  <w:num w:numId="8">
    <w:abstractNumId w:val="0"/>
  </w:num>
  <w:num w:numId="9">
    <w:abstractNumId w:val="7"/>
  </w:num>
  <w:num w:numId="10">
    <w:abstractNumId w:val="4"/>
  </w:num>
  <w:num w:numId="11">
    <w:abstractNumId w:val="1"/>
  </w:num>
  <w:num w:numId="12">
    <w:abstractNumId w:val="5"/>
  </w:num>
  <w:num w:numId="13">
    <w:abstractNumId w:val="12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4D"/>
    <w:rsid w:val="00004499"/>
    <w:rsid w:val="0001661A"/>
    <w:rsid w:val="00034B74"/>
    <w:rsid w:val="000630C0"/>
    <w:rsid w:val="00071BF5"/>
    <w:rsid w:val="00090D88"/>
    <w:rsid w:val="00097267"/>
    <w:rsid w:val="000A19CA"/>
    <w:rsid w:val="000D5174"/>
    <w:rsid w:val="000D6D66"/>
    <w:rsid w:val="000E61E0"/>
    <w:rsid w:val="000F2E53"/>
    <w:rsid w:val="00100EB6"/>
    <w:rsid w:val="0010682B"/>
    <w:rsid w:val="00125D0A"/>
    <w:rsid w:val="0013339E"/>
    <w:rsid w:val="00136F84"/>
    <w:rsid w:val="00156301"/>
    <w:rsid w:val="00161AC5"/>
    <w:rsid w:val="00165505"/>
    <w:rsid w:val="00166F65"/>
    <w:rsid w:val="001676B8"/>
    <w:rsid w:val="00184232"/>
    <w:rsid w:val="00186BF4"/>
    <w:rsid w:val="001A1A54"/>
    <w:rsid w:val="001A333C"/>
    <w:rsid w:val="001F2581"/>
    <w:rsid w:val="00200A9D"/>
    <w:rsid w:val="00221723"/>
    <w:rsid w:val="0022721B"/>
    <w:rsid w:val="002365FC"/>
    <w:rsid w:val="002440F9"/>
    <w:rsid w:val="00246563"/>
    <w:rsid w:val="0025003C"/>
    <w:rsid w:val="00260AF8"/>
    <w:rsid w:val="002979AC"/>
    <w:rsid w:val="002A1EEA"/>
    <w:rsid w:val="002B4E5F"/>
    <w:rsid w:val="002B7803"/>
    <w:rsid w:val="002D2412"/>
    <w:rsid w:val="002E3152"/>
    <w:rsid w:val="002E584B"/>
    <w:rsid w:val="003004A0"/>
    <w:rsid w:val="003045A3"/>
    <w:rsid w:val="00307F8E"/>
    <w:rsid w:val="00331D74"/>
    <w:rsid w:val="00342489"/>
    <w:rsid w:val="003637DF"/>
    <w:rsid w:val="00392C0C"/>
    <w:rsid w:val="003B4BEC"/>
    <w:rsid w:val="003C6173"/>
    <w:rsid w:val="003C68F3"/>
    <w:rsid w:val="003C7C1C"/>
    <w:rsid w:val="003D35D8"/>
    <w:rsid w:val="003E3E7E"/>
    <w:rsid w:val="003E6A12"/>
    <w:rsid w:val="003E6FFF"/>
    <w:rsid w:val="003E70A4"/>
    <w:rsid w:val="003F4335"/>
    <w:rsid w:val="003F64EB"/>
    <w:rsid w:val="004072A3"/>
    <w:rsid w:val="00415831"/>
    <w:rsid w:val="004315FE"/>
    <w:rsid w:val="00482550"/>
    <w:rsid w:val="00491DD4"/>
    <w:rsid w:val="0049447C"/>
    <w:rsid w:val="004A190A"/>
    <w:rsid w:val="004A7929"/>
    <w:rsid w:val="004B248B"/>
    <w:rsid w:val="004B253C"/>
    <w:rsid w:val="004C682A"/>
    <w:rsid w:val="004C6E5D"/>
    <w:rsid w:val="004D1084"/>
    <w:rsid w:val="004E7D9B"/>
    <w:rsid w:val="005457F3"/>
    <w:rsid w:val="00563B32"/>
    <w:rsid w:val="00564B1E"/>
    <w:rsid w:val="00567F0D"/>
    <w:rsid w:val="00570622"/>
    <w:rsid w:val="005758CC"/>
    <w:rsid w:val="005B538A"/>
    <w:rsid w:val="005C7A1F"/>
    <w:rsid w:val="005D2A2D"/>
    <w:rsid w:val="005E3ECF"/>
    <w:rsid w:val="005E70D1"/>
    <w:rsid w:val="005F7EC9"/>
    <w:rsid w:val="00602B8D"/>
    <w:rsid w:val="006125B5"/>
    <w:rsid w:val="006147A0"/>
    <w:rsid w:val="00615E3C"/>
    <w:rsid w:val="00623F6F"/>
    <w:rsid w:val="00636A75"/>
    <w:rsid w:val="006401E3"/>
    <w:rsid w:val="00657DFF"/>
    <w:rsid w:val="00660C0A"/>
    <w:rsid w:val="00661601"/>
    <w:rsid w:val="0069250E"/>
    <w:rsid w:val="006A3BED"/>
    <w:rsid w:val="006D0232"/>
    <w:rsid w:val="006D1371"/>
    <w:rsid w:val="006E6607"/>
    <w:rsid w:val="006F422F"/>
    <w:rsid w:val="006F6D48"/>
    <w:rsid w:val="00710C90"/>
    <w:rsid w:val="007128B2"/>
    <w:rsid w:val="00721804"/>
    <w:rsid w:val="00722763"/>
    <w:rsid w:val="0072291F"/>
    <w:rsid w:val="007553C4"/>
    <w:rsid w:val="00775DF7"/>
    <w:rsid w:val="00790117"/>
    <w:rsid w:val="0079733B"/>
    <w:rsid w:val="007A73A1"/>
    <w:rsid w:val="007B33BF"/>
    <w:rsid w:val="00801CE0"/>
    <w:rsid w:val="00830263"/>
    <w:rsid w:val="00842C92"/>
    <w:rsid w:val="00856051"/>
    <w:rsid w:val="0089658D"/>
    <w:rsid w:val="008D6EC5"/>
    <w:rsid w:val="00911055"/>
    <w:rsid w:val="009166E2"/>
    <w:rsid w:val="00920F36"/>
    <w:rsid w:val="00960A4A"/>
    <w:rsid w:val="00961BF6"/>
    <w:rsid w:val="00965B4F"/>
    <w:rsid w:val="0096739E"/>
    <w:rsid w:val="00982518"/>
    <w:rsid w:val="009C5E33"/>
    <w:rsid w:val="009D14B3"/>
    <w:rsid w:val="009E6733"/>
    <w:rsid w:val="009E6998"/>
    <w:rsid w:val="00A02A0A"/>
    <w:rsid w:val="00A150FD"/>
    <w:rsid w:val="00A27610"/>
    <w:rsid w:val="00A5248B"/>
    <w:rsid w:val="00A57E1C"/>
    <w:rsid w:val="00A67DCE"/>
    <w:rsid w:val="00A85F9C"/>
    <w:rsid w:val="00AB318A"/>
    <w:rsid w:val="00AB4F6D"/>
    <w:rsid w:val="00AE0A10"/>
    <w:rsid w:val="00B004BE"/>
    <w:rsid w:val="00B17981"/>
    <w:rsid w:val="00B300B8"/>
    <w:rsid w:val="00B47A61"/>
    <w:rsid w:val="00B6521E"/>
    <w:rsid w:val="00B70F16"/>
    <w:rsid w:val="00B82EB0"/>
    <w:rsid w:val="00B97615"/>
    <w:rsid w:val="00BA571A"/>
    <w:rsid w:val="00BD38F3"/>
    <w:rsid w:val="00BE6B77"/>
    <w:rsid w:val="00C31677"/>
    <w:rsid w:val="00C339C9"/>
    <w:rsid w:val="00C41B81"/>
    <w:rsid w:val="00C50683"/>
    <w:rsid w:val="00C52AE2"/>
    <w:rsid w:val="00C6478B"/>
    <w:rsid w:val="00C66342"/>
    <w:rsid w:val="00C8601F"/>
    <w:rsid w:val="00C900A4"/>
    <w:rsid w:val="00C9105E"/>
    <w:rsid w:val="00CB3165"/>
    <w:rsid w:val="00CC122B"/>
    <w:rsid w:val="00CC6F53"/>
    <w:rsid w:val="00D24EC3"/>
    <w:rsid w:val="00D313AF"/>
    <w:rsid w:val="00D46D3A"/>
    <w:rsid w:val="00D501A8"/>
    <w:rsid w:val="00D50AD2"/>
    <w:rsid w:val="00D51CE4"/>
    <w:rsid w:val="00D623EF"/>
    <w:rsid w:val="00D71C80"/>
    <w:rsid w:val="00D94E3C"/>
    <w:rsid w:val="00DB1469"/>
    <w:rsid w:val="00DB5132"/>
    <w:rsid w:val="00DB56A2"/>
    <w:rsid w:val="00DC15B4"/>
    <w:rsid w:val="00DD482A"/>
    <w:rsid w:val="00DE1DD4"/>
    <w:rsid w:val="00DE2424"/>
    <w:rsid w:val="00DF1404"/>
    <w:rsid w:val="00DF19CE"/>
    <w:rsid w:val="00DF32DB"/>
    <w:rsid w:val="00E2144F"/>
    <w:rsid w:val="00E41814"/>
    <w:rsid w:val="00E4578B"/>
    <w:rsid w:val="00E951E5"/>
    <w:rsid w:val="00E9604D"/>
    <w:rsid w:val="00EB300B"/>
    <w:rsid w:val="00EB4694"/>
    <w:rsid w:val="00EB57D3"/>
    <w:rsid w:val="00EB774D"/>
    <w:rsid w:val="00ED77A6"/>
    <w:rsid w:val="00EE6060"/>
    <w:rsid w:val="00F2162E"/>
    <w:rsid w:val="00F36E96"/>
    <w:rsid w:val="00F70A38"/>
    <w:rsid w:val="00F720FD"/>
    <w:rsid w:val="00F84BAF"/>
    <w:rsid w:val="00F85437"/>
    <w:rsid w:val="00F86EE0"/>
    <w:rsid w:val="00FA22EA"/>
    <w:rsid w:val="00FA2C9A"/>
    <w:rsid w:val="00FB679F"/>
    <w:rsid w:val="00FD155F"/>
    <w:rsid w:val="00FD32EB"/>
    <w:rsid w:val="00FE0B45"/>
    <w:rsid w:val="00FF7108"/>
    <w:rsid w:val="5348B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6313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36"/>
    <w:pPr>
      <w:spacing w:after="200" w:line="276" w:lineRule="auto"/>
    </w:pPr>
    <w:rPr>
      <w:sz w:val="22"/>
      <w:szCs w:val="22"/>
      <w:lang w:val="en-GB"/>
    </w:rPr>
  </w:style>
  <w:style w:type="paragraph" w:styleId="Heading2">
    <w:name w:val="heading 2"/>
    <w:basedOn w:val="Normal"/>
    <w:link w:val="Heading2Char"/>
    <w:uiPriority w:val="9"/>
    <w:qFormat/>
    <w:rsid w:val="00C647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47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C6478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uiPriority w:val="22"/>
    <w:qFormat/>
    <w:rsid w:val="00C647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647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C6478B"/>
    <w:rPr>
      <w:color w:val="0000FF"/>
      <w:u w:val="single"/>
    </w:rPr>
  </w:style>
  <w:style w:type="paragraph" w:customStyle="1" w:styleId="mainboxsubheader">
    <w:name w:val="mainboxsubheader"/>
    <w:basedOn w:val="Normal"/>
    <w:rsid w:val="00C647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B31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0F16"/>
    <w:pPr>
      <w:ind w:left="720"/>
      <w:contextualSpacing/>
    </w:pPr>
    <w:rPr>
      <w:lang w:val="en-US"/>
    </w:rPr>
  </w:style>
  <w:style w:type="character" w:styleId="CommentReference">
    <w:name w:val="annotation reference"/>
    <w:semiHidden/>
    <w:rsid w:val="00B70F1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70F16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semiHidden/>
    <w:rsid w:val="00B70F16"/>
    <w:rPr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B70F16"/>
    <w:pPr>
      <w:spacing w:after="0" w:line="240" w:lineRule="auto"/>
      <w:jc w:val="both"/>
    </w:pPr>
    <w:rPr>
      <w:rFonts w:ascii="Arial" w:eastAsia="Times New Roman" w:hAnsi="Arial"/>
      <w:sz w:val="20"/>
      <w:szCs w:val="20"/>
    </w:rPr>
  </w:style>
  <w:style w:type="character" w:customStyle="1" w:styleId="FootnoteTextChar">
    <w:name w:val="Footnote Text Char"/>
    <w:link w:val="FootnoteText"/>
    <w:semiHidden/>
    <w:rsid w:val="00B70F16"/>
    <w:rPr>
      <w:rFonts w:ascii="Arial" w:eastAsia="Times New Roman" w:hAnsi="Arial"/>
    </w:rPr>
  </w:style>
  <w:style w:type="character" w:styleId="FootnoteReference">
    <w:name w:val="footnote reference"/>
    <w:semiHidden/>
    <w:rsid w:val="00B70F1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F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0F16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uiPriority w:val="99"/>
    <w:semiHidden/>
    <w:unhideWhenUsed/>
    <w:rsid w:val="0069250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0B4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E0B4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0B4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E0B45"/>
    <w:rPr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333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47A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36"/>
    <w:pPr>
      <w:spacing w:after="200" w:line="276" w:lineRule="auto"/>
    </w:pPr>
    <w:rPr>
      <w:sz w:val="22"/>
      <w:szCs w:val="22"/>
      <w:lang w:val="en-GB"/>
    </w:rPr>
  </w:style>
  <w:style w:type="paragraph" w:styleId="Heading2">
    <w:name w:val="heading 2"/>
    <w:basedOn w:val="Normal"/>
    <w:link w:val="Heading2Char"/>
    <w:uiPriority w:val="9"/>
    <w:qFormat/>
    <w:rsid w:val="00C647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47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C6478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uiPriority w:val="22"/>
    <w:qFormat/>
    <w:rsid w:val="00C647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647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C6478B"/>
    <w:rPr>
      <w:color w:val="0000FF"/>
      <w:u w:val="single"/>
    </w:rPr>
  </w:style>
  <w:style w:type="paragraph" w:customStyle="1" w:styleId="mainboxsubheader">
    <w:name w:val="mainboxsubheader"/>
    <w:basedOn w:val="Normal"/>
    <w:rsid w:val="00C647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B31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0F16"/>
    <w:pPr>
      <w:ind w:left="720"/>
      <w:contextualSpacing/>
    </w:pPr>
    <w:rPr>
      <w:lang w:val="en-US"/>
    </w:rPr>
  </w:style>
  <w:style w:type="character" w:styleId="CommentReference">
    <w:name w:val="annotation reference"/>
    <w:semiHidden/>
    <w:rsid w:val="00B70F1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70F16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semiHidden/>
    <w:rsid w:val="00B70F16"/>
    <w:rPr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B70F16"/>
    <w:pPr>
      <w:spacing w:after="0" w:line="240" w:lineRule="auto"/>
      <w:jc w:val="both"/>
    </w:pPr>
    <w:rPr>
      <w:rFonts w:ascii="Arial" w:eastAsia="Times New Roman" w:hAnsi="Arial"/>
      <w:sz w:val="20"/>
      <w:szCs w:val="20"/>
    </w:rPr>
  </w:style>
  <w:style w:type="character" w:customStyle="1" w:styleId="FootnoteTextChar">
    <w:name w:val="Footnote Text Char"/>
    <w:link w:val="FootnoteText"/>
    <w:semiHidden/>
    <w:rsid w:val="00B70F16"/>
    <w:rPr>
      <w:rFonts w:ascii="Arial" w:eastAsia="Times New Roman" w:hAnsi="Arial"/>
    </w:rPr>
  </w:style>
  <w:style w:type="character" w:styleId="FootnoteReference">
    <w:name w:val="footnote reference"/>
    <w:semiHidden/>
    <w:rsid w:val="00B70F1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F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0F16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uiPriority w:val="99"/>
    <w:semiHidden/>
    <w:unhideWhenUsed/>
    <w:rsid w:val="0069250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0B4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E0B4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0B4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E0B45"/>
    <w:rPr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333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47A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pecialtytraining.hee.nhs.uk/Competition-Ratios" TargetMode="External"/><Relationship Id="rId18" Type="http://schemas.openxmlformats.org/officeDocument/2006/relationships/hyperlink" Target="https://anro.wm.hee.nhs.uk/" TargetMode="External"/><Relationship Id="rId26" Type="http://schemas.openxmlformats.org/officeDocument/2006/relationships/hyperlink" Target="http://www.southerntrust.hscni.net/home/Craigavon%20Area%20Hospital%20-%20contact%20details.html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anro.wm.hee.nhs.uk/" TargetMode="External"/><Relationship Id="rId34" Type="http://schemas.openxmlformats.org/officeDocument/2006/relationships/hyperlink" Target="http://www.setrust.hscni.net/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s://specialtytraining.hee.nhs.uk/Recruitment/Person-specifications" TargetMode="External"/><Relationship Id="rId17" Type="http://schemas.openxmlformats.org/officeDocument/2006/relationships/hyperlink" Target="https://www.oriel.nhs.uk/web" TargetMode="External"/><Relationship Id="rId25" Type="http://schemas.openxmlformats.org/officeDocument/2006/relationships/hyperlink" Target="http://www.belfasttrust.hscni.net/hospitals/BCHMapSite.htm" TargetMode="External"/><Relationship Id="rId33" Type="http://schemas.openxmlformats.org/officeDocument/2006/relationships/hyperlink" Target="http://www.southerntrust.hscni.net/" TargetMode="External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pecialtytraining.hee.nhs.uk/Recruitment/Person-specifications" TargetMode="External"/><Relationship Id="rId20" Type="http://schemas.openxmlformats.org/officeDocument/2006/relationships/hyperlink" Target="https://anro.wm.hee.nhs.uk/" TargetMode="External"/><Relationship Id="rId29" Type="http://schemas.openxmlformats.org/officeDocument/2006/relationships/hyperlink" Target="http://www.setrust.hscni.net/pvc/07%20Ulster%20Hospital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belfasttrust.hscni.net/hospitals/MapsRoyalSite.htm" TargetMode="External"/><Relationship Id="rId32" Type="http://schemas.openxmlformats.org/officeDocument/2006/relationships/hyperlink" Target="http://www.northerntrust.hscni.net/" TargetMode="External"/><Relationship Id="rId37" Type="http://schemas.openxmlformats.org/officeDocument/2006/relationships/hyperlink" Target="http://www.nhsemployers.org/case-studies-and-resources/2018/03/pay-and-conditions-circular-md-1-2017" TargetMode="Externa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oriel.nhs.uk/Web/ResourceBank/Edit/MTEyNA%3d%3d" TargetMode="External"/><Relationship Id="rId23" Type="http://schemas.openxmlformats.org/officeDocument/2006/relationships/hyperlink" Target="http://www.rcoa.ac.uk/" TargetMode="External"/><Relationship Id="rId28" Type="http://schemas.openxmlformats.org/officeDocument/2006/relationships/hyperlink" Target="http://www.westerntrust.hscni.net/pvc/index.html" TargetMode="External"/><Relationship Id="rId36" Type="http://schemas.openxmlformats.org/officeDocument/2006/relationships/hyperlink" Target="http://www.nhsemployers.org/your-workforce/pay-and-reward/medical-staff/pay-circulars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anro.wm.hee.nhs.uk/" TargetMode="External"/><Relationship Id="rId31" Type="http://schemas.openxmlformats.org/officeDocument/2006/relationships/hyperlink" Target="http://www.belfasttrust.hscni.net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anro.wm.hee.nhs.uk/Downloads" TargetMode="External"/><Relationship Id="rId22" Type="http://schemas.openxmlformats.org/officeDocument/2006/relationships/hyperlink" Target="https://anro.wm.hee.nhs.uk/" TargetMode="External"/><Relationship Id="rId27" Type="http://schemas.openxmlformats.org/officeDocument/2006/relationships/hyperlink" Target="http://www.northerntrust.hscni.net/hospitals/524.htm" TargetMode="External"/><Relationship Id="rId30" Type="http://schemas.openxmlformats.org/officeDocument/2006/relationships/hyperlink" Target="https://www.gmc-uk.org/education/how-we-quality-assure/national-training-surveys" TargetMode="External"/><Relationship Id="rId35" Type="http://schemas.openxmlformats.org/officeDocument/2006/relationships/hyperlink" Target="http://www.westerntrust.hscni.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a.reid\AppData\Local\Microsoft\Windows\INetCache\Content.Outlook\I966NNG4\CT1%20AnaestheticsACCS%20Anaesthetics%20Code%20of%20Pract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B5358EA2509846B9793E647917A9CF" ma:contentTypeVersion="12" ma:contentTypeDescription="Create a new document." ma:contentTypeScope="" ma:versionID="56386a57c5ee3213a09126984bbbc694">
  <xsd:schema xmlns:xsd="http://www.w3.org/2001/XMLSchema" xmlns:xs="http://www.w3.org/2001/XMLSchema" xmlns:p="http://schemas.microsoft.com/office/2006/metadata/properties" xmlns:ns2="7e86fc1b-e13f-4d26-b1ff-65ecf1a4a880" xmlns:ns3="d53c2e14-4060-4972-a47f-e20337ae70cb" targetNamespace="http://schemas.microsoft.com/office/2006/metadata/properties" ma:root="true" ma:fieldsID="612925fda1a5bc951745659bdbc6cacc" ns2:_="" ns3:_="">
    <xsd:import namespace="7e86fc1b-e13f-4d26-b1ff-65ecf1a4a880"/>
    <xsd:import namespace="d53c2e14-4060-4972-a47f-e20337ae70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6fc1b-e13f-4d26-b1ff-65ecf1a4a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c2e14-4060-4972-a47f-e20337ae70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D9FA0-E509-43B0-9880-E2E71A489A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4377A1-D68D-49CB-94A1-30EE7E69628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d53c2e14-4060-4972-a47f-e20337ae70cb"/>
    <ds:schemaRef ds:uri="7e86fc1b-e13f-4d26-b1ff-65ecf1a4a880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D83B7A2-4337-4AB9-91AC-434F3A2595BC}"/>
</file>

<file path=customXml/itemProps4.xml><?xml version="1.0" encoding="utf-8"?>
<ds:datastoreItem xmlns:ds="http://schemas.openxmlformats.org/officeDocument/2006/customXml" ds:itemID="{944F472E-8AA0-4536-A792-4C9676A8B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CT1 AnaestheticsACCS Anaesthetics Code of Practice</Template>
  <TotalTime>1</TotalTime>
  <Pages>2</Pages>
  <Words>637</Words>
  <Characters>3636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Western Deanery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Hughes</dc:creator>
  <cp:lastModifiedBy>Roisin Moss</cp:lastModifiedBy>
  <cp:revision>2</cp:revision>
  <cp:lastPrinted>2014-07-11T12:27:00Z</cp:lastPrinted>
  <dcterms:created xsi:type="dcterms:W3CDTF">2020-08-24T08:35:00Z</dcterms:created>
  <dcterms:modified xsi:type="dcterms:W3CDTF">2020-08-24T08:35:00Z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0x010100D8B5358EA2509846B9793E647917A9CF</vt:lpwstr>
  </property>
</Properties>
</file>