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0859" w14:textId="3A80D22A" w:rsidR="008A5CD0" w:rsidRDefault="008A5CD0" w:rsidP="00CC788A">
      <w:pPr>
        <w:spacing w:after="0" w:line="24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B74A4">
        <w:rPr>
          <w:noProof/>
          <w:lang w:eastAsia="en-GB"/>
        </w:rPr>
        <w:drawing>
          <wp:inline distT="0" distB="0" distL="0" distR="0" wp14:anchorId="7B0B608F" wp14:editId="770AFFFB">
            <wp:extent cx="1019175" cy="470389"/>
            <wp:effectExtent l="0" t="0" r="0" b="6350"/>
            <wp:docPr id="9" name="Picture 8" descr="RCoA Logo A4">
              <a:hlinkClick xmlns:a="http://schemas.openxmlformats.org/drawingml/2006/main" r:id="rId9" tooltip="&quot;RCoA Logo A4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RCoA Logo A4">
                      <a:hlinkClick r:id="rId9" tooltip="&quot;RCoA Logo A4&quot;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</w:p>
    <w:p w14:paraId="1324A01B" w14:textId="77777777" w:rsidR="008A5CD0" w:rsidRDefault="008A5CD0" w:rsidP="00CC788A">
      <w:pPr>
        <w:spacing w:after="0" w:line="240" w:lineRule="auto"/>
        <w:ind w:left="720" w:firstLine="720"/>
        <w:rPr>
          <w:b/>
          <w:sz w:val="28"/>
          <w:szCs w:val="28"/>
        </w:rPr>
      </w:pPr>
    </w:p>
    <w:p w14:paraId="4718CF3F" w14:textId="27C2CBA3" w:rsidR="008A5CD0" w:rsidRDefault="008A5CD0" w:rsidP="00CC788A">
      <w:pPr>
        <w:spacing w:after="0" w:line="24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ST4 202</w:t>
      </w:r>
      <w:r w:rsidR="002D45C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4A2A3F">
        <w:rPr>
          <w:b/>
          <w:sz w:val="28"/>
          <w:szCs w:val="28"/>
        </w:rPr>
        <w:t>Scoring Guidance</w:t>
      </w:r>
    </w:p>
    <w:p w14:paraId="236FCAF1" w14:textId="50FFF5BA" w:rsidR="00E41EC0" w:rsidRDefault="008A5CD0" w:rsidP="009031DF">
      <w:pPr>
        <w:spacing w:after="0" w:line="24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D5C96">
        <w:rPr>
          <w:b/>
          <w:sz w:val="28"/>
          <w:szCs w:val="28"/>
        </w:rPr>
        <w:t>Clinical Judgement</w:t>
      </w:r>
      <w:r w:rsidR="00FE7AF2">
        <w:rPr>
          <w:b/>
          <w:sz w:val="28"/>
          <w:szCs w:val="28"/>
        </w:rPr>
        <w:t xml:space="preserve"> and Decision Making</w:t>
      </w:r>
    </w:p>
    <w:p w14:paraId="63C836B0" w14:textId="77777777" w:rsidR="009031DF" w:rsidRPr="009031DF" w:rsidRDefault="009031DF" w:rsidP="006A647B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</w:p>
    <w:p w14:paraId="6841E67F" w14:textId="7827FBBC" w:rsidR="009031DF" w:rsidRPr="006A3D31" w:rsidRDefault="008A5CD0" w:rsidP="006A647B">
      <w:pPr>
        <w:jc w:val="center"/>
        <w:rPr>
          <w:rFonts w:eastAsia="Times New Roman" w:cstheme="minorHAnsi"/>
          <w:sz w:val="26"/>
          <w:szCs w:val="26"/>
          <w:lang w:eastAsia="en-GB"/>
        </w:rPr>
      </w:pPr>
      <w:bookmarkStart w:id="0" w:name="_Hlk153467086"/>
      <w:r w:rsidRPr="006A3D31">
        <w:rPr>
          <w:rFonts w:eastAsia="Times New Roman" w:cstheme="minorHAnsi"/>
          <w:sz w:val="26"/>
          <w:szCs w:val="26"/>
          <w:lang w:eastAsia="en-GB"/>
        </w:rPr>
        <w:t>Demonstrates capacity to monitor developing situations, anticipate problems and generate functional outcomes</w:t>
      </w:r>
      <w:bookmarkEnd w:id="0"/>
    </w:p>
    <w:tbl>
      <w:tblPr>
        <w:tblStyle w:val="TableGrid"/>
        <w:tblW w:w="10207" w:type="dxa"/>
        <w:tblInd w:w="-743" w:type="dxa"/>
        <w:tblLook w:val="04A0" w:firstRow="1" w:lastRow="0" w:firstColumn="1" w:lastColumn="0" w:noHBand="0" w:noVBand="1"/>
      </w:tblPr>
      <w:tblGrid>
        <w:gridCol w:w="1985"/>
        <w:gridCol w:w="2155"/>
        <w:gridCol w:w="2147"/>
        <w:gridCol w:w="1849"/>
        <w:gridCol w:w="2071"/>
      </w:tblGrid>
      <w:tr w:rsidR="00CC788A" w:rsidRPr="008A5CD0" w14:paraId="236FCAFD" w14:textId="77777777" w:rsidTr="006A3D31">
        <w:tc>
          <w:tcPr>
            <w:tcW w:w="1985" w:type="dxa"/>
            <w:shd w:val="clear" w:color="auto" w:fill="C6D9F1" w:themeFill="text2" w:themeFillTint="33"/>
          </w:tcPr>
          <w:p w14:paraId="236FCAF2" w14:textId="77777777" w:rsidR="00E41EC0" w:rsidRPr="008A5CD0" w:rsidRDefault="00E41EC0" w:rsidP="006A3D31">
            <w:pPr>
              <w:jc w:val="center"/>
              <w:rPr>
                <w:rFonts w:cstheme="minorHAnsi"/>
                <w:b/>
                <w:bCs/>
              </w:rPr>
            </w:pPr>
            <w:r w:rsidRPr="008A5CD0">
              <w:rPr>
                <w:rFonts w:cstheme="minorHAnsi"/>
                <w:b/>
                <w:bCs/>
              </w:rPr>
              <w:t>1</w:t>
            </w:r>
          </w:p>
          <w:p w14:paraId="236FCAF3" w14:textId="77777777" w:rsidR="00E41EC0" w:rsidRPr="008A5CD0" w:rsidRDefault="00E41EC0" w:rsidP="006A3D31">
            <w:pPr>
              <w:jc w:val="center"/>
              <w:rPr>
                <w:rFonts w:cstheme="minorHAnsi"/>
                <w:b/>
                <w:bCs/>
              </w:rPr>
            </w:pPr>
            <w:r w:rsidRPr="008A5CD0">
              <w:rPr>
                <w:rFonts w:cstheme="minorHAnsi"/>
                <w:b/>
                <w:bCs/>
              </w:rPr>
              <w:t>Unsatisfactory</w:t>
            </w:r>
          </w:p>
          <w:p w14:paraId="236FCAF4" w14:textId="77777777" w:rsidR="00E41EC0" w:rsidRPr="008A5CD0" w:rsidRDefault="00E41EC0" w:rsidP="006A3D3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55" w:type="dxa"/>
            <w:shd w:val="clear" w:color="auto" w:fill="C6D9F1" w:themeFill="text2" w:themeFillTint="33"/>
          </w:tcPr>
          <w:p w14:paraId="236FCAF5" w14:textId="77777777" w:rsidR="00E41EC0" w:rsidRPr="008A5CD0" w:rsidRDefault="00E41EC0" w:rsidP="006A3D31">
            <w:pPr>
              <w:jc w:val="center"/>
              <w:rPr>
                <w:rFonts w:cstheme="minorHAnsi"/>
                <w:b/>
              </w:rPr>
            </w:pPr>
            <w:r w:rsidRPr="008A5CD0">
              <w:rPr>
                <w:rFonts w:cstheme="minorHAnsi"/>
                <w:b/>
              </w:rPr>
              <w:t>2</w:t>
            </w:r>
          </w:p>
          <w:p w14:paraId="236FCAF6" w14:textId="77777777" w:rsidR="00E41EC0" w:rsidRPr="008A5CD0" w:rsidRDefault="00E41EC0" w:rsidP="006A3D31">
            <w:pPr>
              <w:jc w:val="center"/>
              <w:rPr>
                <w:rFonts w:cstheme="minorHAnsi"/>
                <w:b/>
              </w:rPr>
            </w:pPr>
            <w:r w:rsidRPr="008A5CD0">
              <w:rPr>
                <w:rFonts w:cstheme="minorHAnsi"/>
                <w:b/>
              </w:rPr>
              <w:t>Weak</w:t>
            </w:r>
          </w:p>
        </w:tc>
        <w:tc>
          <w:tcPr>
            <w:tcW w:w="2147" w:type="dxa"/>
            <w:shd w:val="clear" w:color="auto" w:fill="C6D9F1" w:themeFill="text2" w:themeFillTint="33"/>
          </w:tcPr>
          <w:p w14:paraId="236FCAF7" w14:textId="77777777" w:rsidR="00E41EC0" w:rsidRPr="008A5CD0" w:rsidRDefault="00E41EC0" w:rsidP="006A3D31">
            <w:pPr>
              <w:jc w:val="center"/>
              <w:rPr>
                <w:rFonts w:cstheme="minorHAnsi"/>
                <w:b/>
              </w:rPr>
            </w:pPr>
            <w:r w:rsidRPr="008A5CD0">
              <w:rPr>
                <w:rFonts w:cstheme="minorHAnsi"/>
                <w:b/>
              </w:rPr>
              <w:t>3</w:t>
            </w:r>
          </w:p>
          <w:p w14:paraId="236FCAF8" w14:textId="77777777" w:rsidR="00E41EC0" w:rsidRPr="008A5CD0" w:rsidRDefault="00E41EC0" w:rsidP="006A3D31">
            <w:pPr>
              <w:jc w:val="center"/>
              <w:rPr>
                <w:rFonts w:cstheme="minorHAnsi"/>
                <w:b/>
              </w:rPr>
            </w:pPr>
            <w:r w:rsidRPr="008A5CD0">
              <w:rPr>
                <w:rFonts w:cstheme="minorHAnsi"/>
                <w:b/>
              </w:rPr>
              <w:t>Typical</w:t>
            </w:r>
          </w:p>
        </w:tc>
        <w:tc>
          <w:tcPr>
            <w:tcW w:w="1849" w:type="dxa"/>
            <w:shd w:val="clear" w:color="auto" w:fill="C6D9F1" w:themeFill="text2" w:themeFillTint="33"/>
          </w:tcPr>
          <w:p w14:paraId="236FCAF9" w14:textId="77777777" w:rsidR="00E41EC0" w:rsidRPr="008A5CD0" w:rsidRDefault="00E41EC0" w:rsidP="006A3D31">
            <w:pPr>
              <w:jc w:val="center"/>
              <w:rPr>
                <w:rFonts w:cstheme="minorHAnsi"/>
                <w:b/>
              </w:rPr>
            </w:pPr>
            <w:r w:rsidRPr="008A5CD0">
              <w:rPr>
                <w:rFonts w:cstheme="minorHAnsi"/>
                <w:b/>
              </w:rPr>
              <w:t>4</w:t>
            </w:r>
          </w:p>
          <w:p w14:paraId="236FCAFA" w14:textId="77777777" w:rsidR="00E41EC0" w:rsidRPr="008A5CD0" w:rsidRDefault="00E41EC0" w:rsidP="006A3D31">
            <w:pPr>
              <w:jc w:val="center"/>
              <w:rPr>
                <w:rFonts w:cstheme="minorHAnsi"/>
                <w:b/>
              </w:rPr>
            </w:pPr>
            <w:r w:rsidRPr="008A5CD0">
              <w:rPr>
                <w:rFonts w:cstheme="minorHAnsi"/>
                <w:b/>
              </w:rPr>
              <w:t>Very Good</w:t>
            </w:r>
          </w:p>
        </w:tc>
        <w:tc>
          <w:tcPr>
            <w:tcW w:w="2071" w:type="dxa"/>
            <w:shd w:val="clear" w:color="auto" w:fill="C6D9F1" w:themeFill="text2" w:themeFillTint="33"/>
          </w:tcPr>
          <w:p w14:paraId="236FCAFB" w14:textId="77777777" w:rsidR="00E41EC0" w:rsidRPr="008A5CD0" w:rsidRDefault="00E41EC0" w:rsidP="006A3D31">
            <w:pPr>
              <w:jc w:val="center"/>
              <w:rPr>
                <w:rFonts w:cstheme="minorHAnsi"/>
                <w:b/>
              </w:rPr>
            </w:pPr>
            <w:r w:rsidRPr="008A5CD0">
              <w:rPr>
                <w:rFonts w:cstheme="minorHAnsi"/>
                <w:b/>
              </w:rPr>
              <w:t>5</w:t>
            </w:r>
          </w:p>
          <w:p w14:paraId="236FCAFC" w14:textId="77777777" w:rsidR="00E41EC0" w:rsidRPr="008A5CD0" w:rsidRDefault="00E41EC0" w:rsidP="006A3D31">
            <w:pPr>
              <w:jc w:val="center"/>
              <w:rPr>
                <w:rFonts w:cstheme="minorHAnsi"/>
                <w:b/>
              </w:rPr>
            </w:pPr>
            <w:r w:rsidRPr="008A5CD0">
              <w:rPr>
                <w:rFonts w:cstheme="minorHAnsi"/>
                <w:b/>
              </w:rPr>
              <w:t>Outstanding</w:t>
            </w:r>
          </w:p>
        </w:tc>
      </w:tr>
      <w:tr w:rsidR="00CC788A" w:rsidRPr="008A5CD0" w14:paraId="236FCB03" w14:textId="77777777" w:rsidTr="006A3D31">
        <w:tc>
          <w:tcPr>
            <w:tcW w:w="1985" w:type="dxa"/>
          </w:tcPr>
          <w:p w14:paraId="2444ED65" w14:textId="5C959E68" w:rsidR="0095668F" w:rsidRPr="008A5CD0" w:rsidRDefault="007D523E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 xml:space="preserve">Did not </w:t>
            </w:r>
            <w:r w:rsidR="001557A6" w:rsidRPr="008A5CD0">
              <w:rPr>
                <w:rFonts w:cstheme="minorHAnsi"/>
              </w:rPr>
              <w:t>apprecia</w:t>
            </w:r>
            <w:r w:rsidRPr="008A5CD0">
              <w:rPr>
                <w:rFonts w:cstheme="minorHAnsi"/>
              </w:rPr>
              <w:t>te</w:t>
            </w:r>
            <w:r w:rsidR="001557A6" w:rsidRPr="008A5CD0">
              <w:rPr>
                <w:rFonts w:cstheme="minorHAnsi"/>
              </w:rPr>
              <w:t xml:space="preserve"> scenario</w:t>
            </w:r>
            <w:r w:rsidRPr="008A5CD0">
              <w:rPr>
                <w:rFonts w:cstheme="minorHAnsi"/>
              </w:rPr>
              <w:t>.</w:t>
            </w:r>
          </w:p>
          <w:p w14:paraId="2F2B025E" w14:textId="6B4B90AB" w:rsidR="007D523E" w:rsidRDefault="007D523E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>Lack of situational awareness and urgency</w:t>
            </w:r>
            <w:r w:rsidR="008A5CD0">
              <w:rPr>
                <w:rFonts w:cstheme="minorHAnsi"/>
              </w:rPr>
              <w:t>.</w:t>
            </w:r>
          </w:p>
          <w:p w14:paraId="7B2523D0" w14:textId="77777777" w:rsidR="008A5CD0" w:rsidRDefault="008A5CD0" w:rsidP="006A3D31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23AF812" w14:textId="77777777" w:rsidR="008A5CD0" w:rsidRPr="008A5CD0" w:rsidRDefault="008A5CD0" w:rsidP="006A3D31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36FCAFE" w14:textId="23C1023A" w:rsidR="007D523E" w:rsidRPr="008A5CD0" w:rsidRDefault="007D523E" w:rsidP="006A3D3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14:paraId="4C4EBADA" w14:textId="72EAEBB9" w:rsidR="0095668F" w:rsidRPr="008A5CD0" w:rsidRDefault="007D523E" w:rsidP="006A3D31">
            <w:pPr>
              <w:jc w:val="center"/>
              <w:rPr>
                <w:rFonts w:cstheme="minorHAnsi"/>
                <w:bCs/>
              </w:rPr>
            </w:pPr>
            <w:r w:rsidRPr="008A5CD0">
              <w:rPr>
                <w:rFonts w:cstheme="minorHAnsi"/>
                <w:bCs/>
              </w:rPr>
              <w:t>Understood scenario but lacked confidence in decision making</w:t>
            </w:r>
            <w:r w:rsidR="008A5CD0">
              <w:rPr>
                <w:rFonts w:cstheme="minorHAnsi"/>
                <w:bCs/>
              </w:rPr>
              <w:t>.</w:t>
            </w:r>
          </w:p>
          <w:p w14:paraId="236FCAFF" w14:textId="1BE1B0BD" w:rsidR="007D523E" w:rsidRPr="008A5CD0" w:rsidRDefault="007D523E" w:rsidP="006A3D31">
            <w:pPr>
              <w:jc w:val="center"/>
              <w:rPr>
                <w:rFonts w:cstheme="minorHAnsi"/>
                <w:bCs/>
              </w:rPr>
            </w:pPr>
            <w:r w:rsidRPr="008A5CD0">
              <w:rPr>
                <w:rFonts w:cstheme="minorHAnsi"/>
                <w:bCs/>
              </w:rPr>
              <w:t>Unstructured in thought and planning</w:t>
            </w:r>
            <w:r w:rsidR="008A5CD0">
              <w:rPr>
                <w:rFonts w:cstheme="minorHAnsi"/>
                <w:bCs/>
              </w:rPr>
              <w:t>.</w:t>
            </w:r>
          </w:p>
        </w:tc>
        <w:tc>
          <w:tcPr>
            <w:tcW w:w="2147" w:type="dxa"/>
          </w:tcPr>
          <w:p w14:paraId="236FCB00" w14:textId="5EFF8948" w:rsidR="008A5CD0" w:rsidRPr="008A5CD0" w:rsidRDefault="007D523E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>Working at CT3 level - m</w:t>
            </w:r>
            <w:r w:rsidR="001557A6" w:rsidRPr="008A5CD0">
              <w:rPr>
                <w:rFonts w:cstheme="minorHAnsi"/>
              </w:rPr>
              <w:t xml:space="preserve">ostly appreciated the wider needs of </w:t>
            </w:r>
            <w:r w:rsidRPr="008A5CD0">
              <w:rPr>
                <w:rFonts w:cstheme="minorHAnsi"/>
              </w:rPr>
              <w:t>clinical scenario with some prompting</w:t>
            </w:r>
            <w:r w:rsidR="008A5CD0">
              <w:rPr>
                <w:rFonts w:cstheme="minorHAnsi"/>
              </w:rPr>
              <w:t>.</w:t>
            </w:r>
          </w:p>
        </w:tc>
        <w:tc>
          <w:tcPr>
            <w:tcW w:w="1849" w:type="dxa"/>
          </w:tcPr>
          <w:p w14:paraId="4C86BFF2" w14:textId="649BBFC9" w:rsidR="00D60520" w:rsidRPr="008A5CD0" w:rsidRDefault="00D60520" w:rsidP="006A3D31">
            <w:pPr>
              <w:jc w:val="center"/>
              <w:rPr>
                <w:rFonts w:cstheme="minorHAnsi"/>
                <w:bCs/>
              </w:rPr>
            </w:pPr>
            <w:r w:rsidRPr="008A5CD0">
              <w:rPr>
                <w:rFonts w:cstheme="minorHAnsi"/>
                <w:bCs/>
              </w:rPr>
              <w:t>Working at CT3 level with sound description of knowledge</w:t>
            </w:r>
            <w:r w:rsidR="007D523E" w:rsidRPr="008A5CD0">
              <w:rPr>
                <w:rFonts w:cstheme="minorHAnsi"/>
                <w:bCs/>
              </w:rPr>
              <w:t xml:space="preserve"> of clinical scenario</w:t>
            </w:r>
          </w:p>
          <w:p w14:paraId="236FCB01" w14:textId="13ACA8C2" w:rsidR="007D523E" w:rsidRPr="008A5CD0" w:rsidRDefault="007D523E" w:rsidP="006A3D31">
            <w:pPr>
              <w:jc w:val="center"/>
              <w:rPr>
                <w:rFonts w:cstheme="minorHAnsi"/>
                <w:bCs/>
              </w:rPr>
            </w:pPr>
            <w:r w:rsidRPr="008A5CD0">
              <w:rPr>
                <w:rFonts w:cstheme="minorHAnsi"/>
                <w:bCs/>
              </w:rPr>
              <w:t xml:space="preserve">Likely with consultant in hospital to support </w:t>
            </w:r>
            <w:r w:rsidR="008A5CD0">
              <w:rPr>
                <w:rFonts w:cstheme="minorHAnsi"/>
                <w:bCs/>
              </w:rPr>
              <w:t>.</w:t>
            </w:r>
          </w:p>
        </w:tc>
        <w:tc>
          <w:tcPr>
            <w:tcW w:w="2071" w:type="dxa"/>
          </w:tcPr>
          <w:p w14:paraId="3ACBB3F3" w14:textId="61D2CBED" w:rsidR="00D60520" w:rsidRPr="008A5CD0" w:rsidRDefault="00D60520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>Working beyond the level of CT3 Doctor</w:t>
            </w:r>
            <w:r w:rsidR="008A5CD0">
              <w:rPr>
                <w:rFonts w:cstheme="minorHAnsi"/>
              </w:rPr>
              <w:t>.</w:t>
            </w:r>
          </w:p>
          <w:p w14:paraId="277E1486" w14:textId="12043A68" w:rsidR="0095668F" w:rsidRPr="008A5CD0" w:rsidRDefault="001557A6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 xml:space="preserve">Fully appreciated the </w:t>
            </w:r>
            <w:r w:rsidR="00D60520" w:rsidRPr="008A5CD0">
              <w:rPr>
                <w:rFonts w:cstheme="minorHAnsi"/>
              </w:rPr>
              <w:t xml:space="preserve">urgency </w:t>
            </w:r>
            <w:r w:rsidRPr="008A5CD0">
              <w:rPr>
                <w:rFonts w:cstheme="minorHAnsi"/>
              </w:rPr>
              <w:t>of the situation &amp; seeks team input</w:t>
            </w:r>
            <w:r w:rsidR="008A5CD0">
              <w:rPr>
                <w:rFonts w:cstheme="minorHAnsi"/>
              </w:rPr>
              <w:t>.</w:t>
            </w:r>
          </w:p>
          <w:p w14:paraId="236FCB02" w14:textId="47416C0A" w:rsidR="007D523E" w:rsidRPr="008A5CD0" w:rsidRDefault="007D523E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 xml:space="preserve">Would manage </w:t>
            </w:r>
            <w:r w:rsidR="006754B5" w:rsidRPr="008A5CD0">
              <w:rPr>
                <w:rFonts w:cstheme="minorHAnsi"/>
              </w:rPr>
              <w:t>independently</w:t>
            </w:r>
            <w:r w:rsidR="008A5CD0">
              <w:rPr>
                <w:rFonts w:cstheme="minorHAnsi"/>
              </w:rPr>
              <w:t>.</w:t>
            </w:r>
          </w:p>
        </w:tc>
      </w:tr>
      <w:tr w:rsidR="00CC788A" w:rsidRPr="008A5CD0" w14:paraId="236FCB09" w14:textId="77777777" w:rsidTr="006A3D31">
        <w:tc>
          <w:tcPr>
            <w:tcW w:w="1985" w:type="dxa"/>
          </w:tcPr>
          <w:p w14:paraId="665F9533" w14:textId="76387439" w:rsidR="0095668F" w:rsidRDefault="001557A6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>Failed to pick up on signs that indicate a change in condition</w:t>
            </w:r>
            <w:r w:rsidR="008A5CD0">
              <w:rPr>
                <w:rFonts w:cstheme="minorHAnsi"/>
              </w:rPr>
              <w:t>.</w:t>
            </w:r>
          </w:p>
          <w:p w14:paraId="1E63D03D" w14:textId="77777777" w:rsidR="008A5CD0" w:rsidRDefault="008A5CD0" w:rsidP="006A3D31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36FCB04" w14:textId="77777777" w:rsidR="008A5CD0" w:rsidRPr="008A5CD0" w:rsidRDefault="008A5CD0" w:rsidP="006A3D3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14:paraId="236FCB05" w14:textId="282643B0" w:rsidR="008A5CD0" w:rsidRPr="008A5CD0" w:rsidRDefault="007D523E" w:rsidP="006A3D31">
            <w:pPr>
              <w:jc w:val="center"/>
              <w:rPr>
                <w:rFonts w:cstheme="minorHAnsi"/>
                <w:bCs/>
              </w:rPr>
            </w:pPr>
            <w:r w:rsidRPr="008A5CD0">
              <w:rPr>
                <w:rFonts w:cstheme="minorHAnsi"/>
                <w:bCs/>
              </w:rPr>
              <w:t>Did not pick up changes to clinical situation but moved onto correct line of thought with prompting</w:t>
            </w:r>
            <w:r w:rsidR="008A5CD0">
              <w:rPr>
                <w:rFonts w:cstheme="minorHAnsi"/>
                <w:bCs/>
              </w:rPr>
              <w:t>.</w:t>
            </w:r>
          </w:p>
        </w:tc>
        <w:tc>
          <w:tcPr>
            <w:tcW w:w="2147" w:type="dxa"/>
          </w:tcPr>
          <w:p w14:paraId="07748DA4" w14:textId="65BFAB97" w:rsidR="0095668F" w:rsidRDefault="001557A6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 xml:space="preserve">Picked up </w:t>
            </w:r>
            <w:r w:rsidR="007D523E" w:rsidRPr="008A5CD0">
              <w:rPr>
                <w:rFonts w:cstheme="minorHAnsi"/>
              </w:rPr>
              <w:t>correct</w:t>
            </w:r>
            <w:r w:rsidRPr="008A5CD0">
              <w:rPr>
                <w:rFonts w:cstheme="minorHAnsi"/>
              </w:rPr>
              <w:t xml:space="preserve"> changes in clinical condition</w:t>
            </w:r>
            <w:r w:rsidR="007D523E" w:rsidRPr="008A5CD0">
              <w:rPr>
                <w:rFonts w:cstheme="minorHAnsi"/>
              </w:rPr>
              <w:t xml:space="preserve"> with </w:t>
            </w:r>
            <w:r w:rsidR="00CC788A" w:rsidRPr="008A5CD0">
              <w:rPr>
                <w:rFonts w:cstheme="minorHAnsi"/>
              </w:rPr>
              <w:t>s</w:t>
            </w:r>
            <w:r w:rsidR="007D523E" w:rsidRPr="008A5CD0">
              <w:rPr>
                <w:rFonts w:cstheme="minorHAnsi"/>
              </w:rPr>
              <w:t>ome prompting</w:t>
            </w:r>
            <w:r w:rsidR="008A5CD0">
              <w:rPr>
                <w:rFonts w:cstheme="minorHAnsi"/>
              </w:rPr>
              <w:t>.</w:t>
            </w:r>
          </w:p>
          <w:p w14:paraId="174FA6D3" w14:textId="77777777" w:rsidR="008A5CD0" w:rsidRDefault="008A5CD0" w:rsidP="006A3D31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36FCB06" w14:textId="49FA0B8B" w:rsidR="008A5CD0" w:rsidRPr="008A5CD0" w:rsidRDefault="008A5CD0" w:rsidP="006A3D3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49" w:type="dxa"/>
          </w:tcPr>
          <w:p w14:paraId="236FCB07" w14:textId="5A30532C" w:rsidR="008A5CD0" w:rsidRPr="008A5CD0" w:rsidRDefault="007D523E" w:rsidP="006A3D31">
            <w:pPr>
              <w:jc w:val="center"/>
              <w:rPr>
                <w:rFonts w:cstheme="minorHAnsi"/>
                <w:bCs/>
              </w:rPr>
            </w:pPr>
            <w:r w:rsidRPr="008A5CD0">
              <w:rPr>
                <w:rFonts w:cstheme="minorHAnsi"/>
                <w:bCs/>
              </w:rPr>
              <w:t>Mostly alert to changing scenario when situation changed</w:t>
            </w:r>
            <w:r w:rsidR="008A5CD0">
              <w:rPr>
                <w:rFonts w:cstheme="minorHAnsi"/>
                <w:bCs/>
              </w:rPr>
              <w:t>.</w:t>
            </w:r>
          </w:p>
        </w:tc>
        <w:tc>
          <w:tcPr>
            <w:tcW w:w="2071" w:type="dxa"/>
          </w:tcPr>
          <w:p w14:paraId="236FCB08" w14:textId="0AF3B839" w:rsidR="0095668F" w:rsidRPr="008A5CD0" w:rsidRDefault="00D60520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>Always</w:t>
            </w:r>
            <w:r w:rsidR="001557A6" w:rsidRPr="008A5CD0">
              <w:rPr>
                <w:rFonts w:cstheme="minorHAnsi"/>
              </w:rPr>
              <w:t xml:space="preserve"> alert to symptoms and signs which may destabilise patient</w:t>
            </w:r>
            <w:r w:rsidRPr="008A5CD0">
              <w:rPr>
                <w:rFonts w:cstheme="minorHAnsi"/>
              </w:rPr>
              <w:t xml:space="preserve"> or developing scenario</w:t>
            </w:r>
            <w:r w:rsidR="008A5CD0">
              <w:rPr>
                <w:rFonts w:cstheme="minorHAnsi"/>
              </w:rPr>
              <w:t>.</w:t>
            </w:r>
          </w:p>
        </w:tc>
      </w:tr>
      <w:tr w:rsidR="00CC788A" w:rsidRPr="008A5CD0" w14:paraId="236FCB0F" w14:textId="77777777" w:rsidTr="006A3D31">
        <w:tc>
          <w:tcPr>
            <w:tcW w:w="1985" w:type="dxa"/>
          </w:tcPr>
          <w:p w14:paraId="514CCFDC" w14:textId="77777777" w:rsidR="007D523E" w:rsidRPr="008A5CD0" w:rsidRDefault="001557A6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>Failed to think ahead</w:t>
            </w:r>
            <w:r w:rsidR="007D523E" w:rsidRPr="008A5CD0">
              <w:rPr>
                <w:rFonts w:cstheme="minorHAnsi"/>
              </w:rPr>
              <w:t>.</w:t>
            </w:r>
          </w:p>
          <w:p w14:paraId="5076DFC7" w14:textId="38D17792" w:rsidR="0095668F" w:rsidRPr="008A5CD0" w:rsidRDefault="007D523E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 xml:space="preserve">No contingency </w:t>
            </w:r>
            <w:r w:rsidR="001557A6" w:rsidRPr="008A5CD0">
              <w:rPr>
                <w:rFonts w:cstheme="minorHAnsi"/>
              </w:rPr>
              <w:t xml:space="preserve"> plan</w:t>
            </w:r>
            <w:r w:rsidR="008A5CD0">
              <w:rPr>
                <w:rFonts w:cstheme="minorHAnsi"/>
              </w:rPr>
              <w:t>.</w:t>
            </w:r>
          </w:p>
          <w:p w14:paraId="236FCB0A" w14:textId="248AF2DB" w:rsidR="008A5CD0" w:rsidRPr="008A5CD0" w:rsidRDefault="00CC788A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>Failed to recognise importance of contingency plan</w:t>
            </w:r>
            <w:r w:rsidR="008A5CD0">
              <w:rPr>
                <w:rFonts w:cstheme="minorHAnsi"/>
              </w:rPr>
              <w:t>.</w:t>
            </w:r>
          </w:p>
        </w:tc>
        <w:tc>
          <w:tcPr>
            <w:tcW w:w="2155" w:type="dxa"/>
          </w:tcPr>
          <w:p w14:paraId="62AA41E6" w14:textId="39620048" w:rsidR="0095668F" w:rsidRPr="008A5CD0" w:rsidRDefault="00CC788A" w:rsidP="006A3D31">
            <w:pPr>
              <w:jc w:val="center"/>
              <w:rPr>
                <w:rFonts w:cstheme="minorHAnsi"/>
                <w:bCs/>
              </w:rPr>
            </w:pPr>
            <w:r w:rsidRPr="008A5CD0">
              <w:rPr>
                <w:rFonts w:cstheme="minorHAnsi"/>
                <w:bCs/>
              </w:rPr>
              <w:t>Made attempt to review situation but struggled to think of contingency plan</w:t>
            </w:r>
            <w:r w:rsidR="008A5CD0">
              <w:rPr>
                <w:rFonts w:cstheme="minorHAnsi"/>
                <w:bCs/>
              </w:rPr>
              <w:t>.</w:t>
            </w:r>
          </w:p>
          <w:p w14:paraId="236FCB0B" w14:textId="7B3CDA7E" w:rsidR="00CC788A" w:rsidRPr="008A5CD0" w:rsidRDefault="00CC788A" w:rsidP="006A3D31">
            <w:pPr>
              <w:jc w:val="center"/>
              <w:rPr>
                <w:rFonts w:cstheme="minorHAnsi"/>
                <w:bCs/>
              </w:rPr>
            </w:pPr>
            <w:r w:rsidRPr="008A5CD0">
              <w:rPr>
                <w:rFonts w:cstheme="minorHAnsi"/>
                <w:bCs/>
              </w:rPr>
              <w:t>Fixed rigid thinking when challenged</w:t>
            </w:r>
            <w:r w:rsidR="008A5CD0">
              <w:rPr>
                <w:rFonts w:cstheme="minorHAnsi"/>
                <w:bCs/>
              </w:rPr>
              <w:t>.</w:t>
            </w:r>
          </w:p>
        </w:tc>
        <w:tc>
          <w:tcPr>
            <w:tcW w:w="2147" w:type="dxa"/>
          </w:tcPr>
          <w:p w14:paraId="13F8A74C" w14:textId="607F105A" w:rsidR="0095668F" w:rsidRPr="008A5CD0" w:rsidRDefault="001557A6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 xml:space="preserve">Regularly reviewed </w:t>
            </w:r>
            <w:r w:rsidR="00CC788A" w:rsidRPr="008A5CD0">
              <w:rPr>
                <w:rFonts w:cstheme="minorHAnsi"/>
              </w:rPr>
              <w:t>the situation</w:t>
            </w:r>
            <w:r w:rsidR="007D523E" w:rsidRPr="008A5CD0">
              <w:rPr>
                <w:rFonts w:cstheme="minorHAnsi"/>
              </w:rPr>
              <w:t xml:space="preserve"> a </w:t>
            </w:r>
            <w:r w:rsidR="00CC788A" w:rsidRPr="008A5CD0">
              <w:rPr>
                <w:rFonts w:cstheme="minorHAnsi"/>
              </w:rPr>
              <w:t xml:space="preserve">basic </w:t>
            </w:r>
            <w:r w:rsidR="007D523E" w:rsidRPr="008A5CD0">
              <w:rPr>
                <w:rFonts w:cstheme="minorHAnsi"/>
              </w:rPr>
              <w:t>plan ahead</w:t>
            </w:r>
            <w:r w:rsidR="008A5CD0">
              <w:rPr>
                <w:rFonts w:cstheme="minorHAnsi"/>
              </w:rPr>
              <w:t>.</w:t>
            </w:r>
          </w:p>
          <w:p w14:paraId="236FCB0C" w14:textId="0D2376A3" w:rsidR="008A5CD0" w:rsidRPr="008A5CD0" w:rsidRDefault="006754B5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>Flexible with</w:t>
            </w:r>
            <w:r w:rsidR="00CC788A" w:rsidRPr="008A5CD0">
              <w:rPr>
                <w:rFonts w:cstheme="minorHAnsi"/>
              </w:rPr>
              <w:t xml:space="preserve"> thinking when challenged</w:t>
            </w:r>
            <w:r w:rsidR="008A5CD0">
              <w:rPr>
                <w:rFonts w:cstheme="minorHAnsi"/>
              </w:rPr>
              <w:t>.</w:t>
            </w:r>
          </w:p>
        </w:tc>
        <w:tc>
          <w:tcPr>
            <w:tcW w:w="1849" w:type="dxa"/>
          </w:tcPr>
          <w:p w14:paraId="6A2FB4DC" w14:textId="58B9106C" w:rsidR="00CC788A" w:rsidRPr="008A5CD0" w:rsidRDefault="007D523E" w:rsidP="006A3D31">
            <w:pPr>
              <w:jc w:val="center"/>
              <w:rPr>
                <w:rFonts w:cstheme="minorHAnsi"/>
                <w:bCs/>
              </w:rPr>
            </w:pPr>
            <w:r w:rsidRPr="008A5CD0">
              <w:rPr>
                <w:rFonts w:cstheme="minorHAnsi"/>
                <w:bCs/>
              </w:rPr>
              <w:t>Mostly revi</w:t>
            </w:r>
            <w:r w:rsidR="00CC788A" w:rsidRPr="008A5CD0">
              <w:rPr>
                <w:rFonts w:cstheme="minorHAnsi"/>
                <w:bCs/>
              </w:rPr>
              <w:t>ew</w:t>
            </w:r>
            <w:r w:rsidRPr="008A5CD0">
              <w:rPr>
                <w:rFonts w:cstheme="minorHAnsi"/>
                <w:bCs/>
              </w:rPr>
              <w:t>ed situation</w:t>
            </w:r>
            <w:r w:rsidR="008A5CD0">
              <w:rPr>
                <w:rFonts w:cstheme="minorHAnsi"/>
                <w:bCs/>
              </w:rPr>
              <w:t>.</w:t>
            </w:r>
          </w:p>
          <w:p w14:paraId="7A8EF633" w14:textId="4EB7E79C" w:rsidR="00CC788A" w:rsidRPr="008A5CD0" w:rsidRDefault="00CC788A" w:rsidP="006A3D31">
            <w:pPr>
              <w:jc w:val="center"/>
              <w:rPr>
                <w:rFonts w:cstheme="minorHAnsi"/>
                <w:bCs/>
              </w:rPr>
            </w:pPr>
            <w:r w:rsidRPr="008A5CD0">
              <w:rPr>
                <w:rFonts w:cstheme="minorHAnsi"/>
                <w:bCs/>
              </w:rPr>
              <w:t>Demonstrated forward planning most of the time</w:t>
            </w:r>
            <w:r w:rsidR="008A5CD0">
              <w:rPr>
                <w:rFonts w:cstheme="minorHAnsi"/>
                <w:bCs/>
              </w:rPr>
              <w:t>.</w:t>
            </w:r>
          </w:p>
          <w:p w14:paraId="11D64631" w14:textId="7FB1AF88" w:rsidR="00CC788A" w:rsidRPr="008A5CD0" w:rsidRDefault="00CC788A" w:rsidP="006A3D31">
            <w:pPr>
              <w:jc w:val="center"/>
              <w:rPr>
                <w:rFonts w:cstheme="minorHAnsi"/>
                <w:bCs/>
              </w:rPr>
            </w:pPr>
            <w:r w:rsidRPr="008A5CD0">
              <w:rPr>
                <w:rFonts w:cstheme="minorHAnsi"/>
                <w:bCs/>
              </w:rPr>
              <w:t>Mostly asked further questions</w:t>
            </w:r>
            <w:r w:rsidR="008A5CD0">
              <w:rPr>
                <w:rFonts w:cstheme="minorHAnsi"/>
                <w:bCs/>
              </w:rPr>
              <w:t>.</w:t>
            </w:r>
          </w:p>
          <w:p w14:paraId="67B5D178" w14:textId="77777777" w:rsidR="00CC788A" w:rsidRPr="008A5CD0" w:rsidRDefault="00CC788A" w:rsidP="006A3D31">
            <w:pPr>
              <w:jc w:val="center"/>
              <w:rPr>
                <w:rFonts w:cstheme="minorHAnsi"/>
                <w:bCs/>
              </w:rPr>
            </w:pPr>
          </w:p>
          <w:p w14:paraId="236FCB0D" w14:textId="5EA7EB64" w:rsidR="0095668F" w:rsidRPr="008A5CD0" w:rsidRDefault="0095668F" w:rsidP="006A3D3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71" w:type="dxa"/>
          </w:tcPr>
          <w:p w14:paraId="00F8E74D" w14:textId="4FD9184F" w:rsidR="00D60520" w:rsidRPr="008A5CD0" w:rsidRDefault="00D60520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 xml:space="preserve">Always </w:t>
            </w:r>
            <w:r w:rsidR="001557A6" w:rsidRPr="008A5CD0">
              <w:rPr>
                <w:rFonts w:cstheme="minorHAnsi"/>
              </w:rPr>
              <w:t>reviewed the situation</w:t>
            </w:r>
            <w:r w:rsidR="008A5CD0">
              <w:rPr>
                <w:rFonts w:cstheme="minorHAnsi"/>
              </w:rPr>
              <w:t>.</w:t>
            </w:r>
          </w:p>
          <w:p w14:paraId="6D1EF482" w14:textId="5686702E" w:rsidR="0095668F" w:rsidRPr="008A5CD0" w:rsidRDefault="00D60520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>D</w:t>
            </w:r>
            <w:r w:rsidR="001557A6" w:rsidRPr="008A5CD0">
              <w:rPr>
                <w:rFonts w:cstheme="minorHAnsi"/>
              </w:rPr>
              <w:t>emonstrate</w:t>
            </w:r>
            <w:r w:rsidRPr="008A5CD0">
              <w:rPr>
                <w:rFonts w:cstheme="minorHAnsi"/>
              </w:rPr>
              <w:t>s</w:t>
            </w:r>
            <w:r w:rsidR="001557A6" w:rsidRPr="008A5CD0">
              <w:rPr>
                <w:rFonts w:cstheme="minorHAnsi"/>
              </w:rPr>
              <w:t xml:space="preserve"> forward planning</w:t>
            </w:r>
            <w:r w:rsidR="008A5CD0">
              <w:rPr>
                <w:rFonts w:cstheme="minorHAnsi"/>
              </w:rPr>
              <w:t>.</w:t>
            </w:r>
          </w:p>
          <w:p w14:paraId="236FCB0E" w14:textId="76393E99" w:rsidR="008A5CD0" w:rsidRPr="008A5CD0" w:rsidRDefault="00D60520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 xml:space="preserve">Always further probed </w:t>
            </w:r>
            <w:r w:rsidR="00CC788A" w:rsidRPr="008A5CD0">
              <w:rPr>
                <w:rFonts w:cstheme="minorHAnsi"/>
              </w:rPr>
              <w:t>for information</w:t>
            </w:r>
            <w:r w:rsidR="008A5CD0">
              <w:rPr>
                <w:rFonts w:cstheme="minorHAnsi"/>
              </w:rPr>
              <w:t>.</w:t>
            </w:r>
          </w:p>
        </w:tc>
      </w:tr>
      <w:tr w:rsidR="00CC788A" w:rsidRPr="008A5CD0" w14:paraId="236FCB15" w14:textId="77777777" w:rsidTr="006A3D31">
        <w:tc>
          <w:tcPr>
            <w:tcW w:w="1985" w:type="dxa"/>
          </w:tcPr>
          <w:p w14:paraId="6AE3AE81" w14:textId="77777777" w:rsidR="008A5CD0" w:rsidRDefault="00CC788A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>Poor Structure to answer</w:t>
            </w:r>
            <w:r w:rsidR="008A5CD0">
              <w:rPr>
                <w:rFonts w:cstheme="minorHAnsi"/>
              </w:rPr>
              <w:t xml:space="preserve">. </w:t>
            </w:r>
            <w:r w:rsidR="001557A6" w:rsidRPr="008A5CD0">
              <w:rPr>
                <w:rFonts w:cstheme="minorHAnsi"/>
              </w:rPr>
              <w:t xml:space="preserve">Disorganised </w:t>
            </w:r>
            <w:r w:rsidR="007D523E" w:rsidRPr="008A5CD0">
              <w:rPr>
                <w:rFonts w:cstheme="minorHAnsi"/>
              </w:rPr>
              <w:t xml:space="preserve">and </w:t>
            </w:r>
            <w:r w:rsidR="001557A6" w:rsidRPr="008A5CD0">
              <w:rPr>
                <w:rFonts w:cstheme="minorHAnsi"/>
              </w:rPr>
              <w:t>unsystematic approach</w:t>
            </w:r>
            <w:r w:rsidR="008A5CD0">
              <w:rPr>
                <w:rFonts w:cstheme="minorHAnsi"/>
              </w:rPr>
              <w:t>.</w:t>
            </w:r>
          </w:p>
          <w:p w14:paraId="18E51A15" w14:textId="77777777" w:rsidR="009031DF" w:rsidRDefault="009031DF" w:rsidP="006A3D31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36FCB10" w14:textId="1C710C52" w:rsidR="009031DF" w:rsidRPr="008A5CD0" w:rsidRDefault="009031DF" w:rsidP="006A3D3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14:paraId="236FCB11" w14:textId="6E603D9D" w:rsidR="008A5CD0" w:rsidRPr="008A5CD0" w:rsidRDefault="00CC788A" w:rsidP="006A3D31">
            <w:pPr>
              <w:jc w:val="center"/>
              <w:rPr>
                <w:rFonts w:cstheme="minorHAnsi"/>
                <w:bCs/>
              </w:rPr>
            </w:pPr>
            <w:r w:rsidRPr="008A5CD0">
              <w:rPr>
                <w:rFonts w:cstheme="minorHAnsi"/>
                <w:bCs/>
              </w:rPr>
              <w:t xml:space="preserve">Started with organised thought and </w:t>
            </w:r>
            <w:r w:rsidR="008A5CD0" w:rsidRPr="008A5CD0">
              <w:rPr>
                <w:rFonts w:cstheme="minorHAnsi"/>
                <w:bCs/>
              </w:rPr>
              <w:t>structure</w:t>
            </w:r>
            <w:r w:rsidR="008A5CD0">
              <w:rPr>
                <w:rFonts w:cstheme="minorHAnsi"/>
                <w:bCs/>
              </w:rPr>
              <w:t xml:space="preserve"> but</w:t>
            </w:r>
            <w:r w:rsidRPr="008A5CD0">
              <w:rPr>
                <w:rFonts w:cstheme="minorHAnsi"/>
                <w:bCs/>
              </w:rPr>
              <w:t xml:space="preserve"> was not maintained as clinical scenario progressed</w:t>
            </w:r>
            <w:r w:rsidR="008A5CD0">
              <w:rPr>
                <w:rFonts w:cstheme="minorHAnsi"/>
                <w:bCs/>
              </w:rPr>
              <w:t>.</w:t>
            </w:r>
          </w:p>
        </w:tc>
        <w:tc>
          <w:tcPr>
            <w:tcW w:w="2147" w:type="dxa"/>
          </w:tcPr>
          <w:p w14:paraId="236FCB12" w14:textId="2388F896" w:rsidR="0095668F" w:rsidRPr="008A5CD0" w:rsidRDefault="00CC788A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>E</w:t>
            </w:r>
            <w:r w:rsidR="001557A6" w:rsidRPr="008A5CD0">
              <w:rPr>
                <w:rFonts w:cstheme="minorHAnsi"/>
              </w:rPr>
              <w:t>vidence of structured thinking</w:t>
            </w:r>
            <w:r w:rsidRPr="008A5CD0">
              <w:rPr>
                <w:rFonts w:cstheme="minorHAnsi"/>
              </w:rPr>
              <w:t xml:space="preserve"> that was maintained throughout developing scenario</w:t>
            </w:r>
            <w:r w:rsidR="008A5CD0">
              <w:rPr>
                <w:rFonts w:cstheme="minorHAnsi"/>
              </w:rPr>
              <w:t>.</w:t>
            </w:r>
          </w:p>
        </w:tc>
        <w:tc>
          <w:tcPr>
            <w:tcW w:w="1849" w:type="dxa"/>
          </w:tcPr>
          <w:p w14:paraId="540C91FF" w14:textId="58B54D9C" w:rsidR="00CC788A" w:rsidRPr="008A5CD0" w:rsidRDefault="00CC788A" w:rsidP="006A3D31">
            <w:pPr>
              <w:jc w:val="center"/>
              <w:rPr>
                <w:rFonts w:cstheme="minorHAnsi"/>
                <w:bCs/>
              </w:rPr>
            </w:pPr>
            <w:r w:rsidRPr="008A5CD0">
              <w:rPr>
                <w:rFonts w:cstheme="minorHAnsi"/>
                <w:bCs/>
              </w:rPr>
              <w:t>Good structure to answer</w:t>
            </w:r>
            <w:r w:rsidR="008A5CD0">
              <w:rPr>
                <w:rFonts w:cstheme="minorHAnsi"/>
                <w:bCs/>
              </w:rPr>
              <w:t>.</w:t>
            </w:r>
          </w:p>
          <w:p w14:paraId="236FCB13" w14:textId="3E6F3F93" w:rsidR="0095668F" w:rsidRPr="008A5CD0" w:rsidRDefault="00CC788A" w:rsidP="006A3D31">
            <w:pPr>
              <w:jc w:val="center"/>
              <w:rPr>
                <w:rFonts w:cstheme="minorHAnsi"/>
                <w:bCs/>
              </w:rPr>
            </w:pPr>
            <w:r w:rsidRPr="008A5CD0">
              <w:rPr>
                <w:rFonts w:cstheme="minorHAnsi"/>
                <w:bCs/>
              </w:rPr>
              <w:t>Correct prioritisation with  mostly a  clear plan</w:t>
            </w:r>
            <w:r w:rsidR="008A5CD0">
              <w:rPr>
                <w:rFonts w:cstheme="minorHAnsi"/>
                <w:bCs/>
              </w:rPr>
              <w:t>.</w:t>
            </w:r>
          </w:p>
        </w:tc>
        <w:tc>
          <w:tcPr>
            <w:tcW w:w="2071" w:type="dxa"/>
          </w:tcPr>
          <w:p w14:paraId="5CAE0F0B" w14:textId="6AFE4640" w:rsidR="00CC788A" w:rsidRPr="008A5CD0" w:rsidRDefault="00CC788A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>Excellent structure to answer</w:t>
            </w:r>
            <w:r w:rsidR="008A5CD0">
              <w:rPr>
                <w:rFonts w:cstheme="minorHAnsi"/>
              </w:rPr>
              <w:t>.</w:t>
            </w:r>
          </w:p>
          <w:p w14:paraId="59C0DE46" w14:textId="37D9E6CF" w:rsidR="00D60520" w:rsidRPr="008A5CD0" w:rsidRDefault="00D60520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>Correctly p</w:t>
            </w:r>
            <w:r w:rsidR="001557A6" w:rsidRPr="008A5CD0">
              <w:rPr>
                <w:rFonts w:cstheme="minorHAnsi"/>
              </w:rPr>
              <w:t>rioritised information and tasks.</w:t>
            </w:r>
          </w:p>
          <w:p w14:paraId="236FCB14" w14:textId="3D7859DB" w:rsidR="0095668F" w:rsidRPr="008A5CD0" w:rsidRDefault="00D60520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>Provides clear</w:t>
            </w:r>
            <w:r w:rsidR="001557A6" w:rsidRPr="008A5CD0">
              <w:rPr>
                <w:rFonts w:cstheme="minorHAnsi"/>
              </w:rPr>
              <w:t xml:space="preserve"> plan of action.</w:t>
            </w:r>
          </w:p>
        </w:tc>
      </w:tr>
      <w:tr w:rsidR="00CC788A" w:rsidRPr="008A5CD0" w14:paraId="236FCB1B" w14:textId="77777777" w:rsidTr="006A3D31">
        <w:tc>
          <w:tcPr>
            <w:tcW w:w="1985" w:type="dxa"/>
          </w:tcPr>
          <w:p w14:paraId="2DA558FC" w14:textId="4D1C0B69" w:rsidR="0095668F" w:rsidRDefault="007D523E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>U</w:t>
            </w:r>
            <w:r w:rsidR="001557A6" w:rsidRPr="008A5CD0">
              <w:rPr>
                <w:rFonts w:cstheme="minorHAnsi"/>
              </w:rPr>
              <w:t>nable to suggest workable solutions to problem</w:t>
            </w:r>
            <w:r w:rsidRPr="008A5CD0">
              <w:rPr>
                <w:rFonts w:cstheme="minorHAnsi"/>
              </w:rPr>
              <w:t xml:space="preserve"> and fixed in thought</w:t>
            </w:r>
            <w:r w:rsidR="008A5CD0">
              <w:rPr>
                <w:rFonts w:cstheme="minorHAnsi"/>
              </w:rPr>
              <w:t>.</w:t>
            </w:r>
          </w:p>
          <w:p w14:paraId="0BAEA128" w14:textId="77777777" w:rsidR="008A5CD0" w:rsidRDefault="008A5CD0" w:rsidP="006A3D31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36FCB16" w14:textId="4C314E20" w:rsidR="008A5CD0" w:rsidRPr="008A5CD0" w:rsidRDefault="008A5CD0" w:rsidP="006A3D3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14:paraId="7AA8C89D" w14:textId="6ED895EC" w:rsidR="0095668F" w:rsidRPr="008A5CD0" w:rsidRDefault="007D523E" w:rsidP="006A3D31">
            <w:pPr>
              <w:jc w:val="center"/>
              <w:rPr>
                <w:rFonts w:cstheme="minorHAnsi"/>
                <w:bCs/>
              </w:rPr>
            </w:pPr>
            <w:r w:rsidRPr="008A5CD0">
              <w:rPr>
                <w:rFonts w:cstheme="minorHAnsi"/>
                <w:bCs/>
              </w:rPr>
              <w:t>Incorrect management of situation but was open to prompting</w:t>
            </w:r>
            <w:r w:rsidR="008A5CD0">
              <w:rPr>
                <w:rFonts w:cstheme="minorHAnsi"/>
                <w:bCs/>
              </w:rPr>
              <w:t>.</w:t>
            </w:r>
          </w:p>
          <w:p w14:paraId="236FCB17" w14:textId="2E2F5DF6" w:rsidR="007D523E" w:rsidRPr="008A5CD0" w:rsidRDefault="007D523E" w:rsidP="006A3D3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147" w:type="dxa"/>
          </w:tcPr>
          <w:p w14:paraId="236FCB18" w14:textId="412BBFB1" w:rsidR="0095668F" w:rsidRPr="008A5CD0" w:rsidRDefault="001557A6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 xml:space="preserve">Produced </w:t>
            </w:r>
            <w:r w:rsidR="00CC788A" w:rsidRPr="008A5CD0">
              <w:rPr>
                <w:rFonts w:cstheme="minorHAnsi"/>
              </w:rPr>
              <w:t xml:space="preserve">a </w:t>
            </w:r>
            <w:r w:rsidRPr="008A5CD0">
              <w:rPr>
                <w:rFonts w:cstheme="minorHAnsi"/>
              </w:rPr>
              <w:t xml:space="preserve">firm </w:t>
            </w:r>
            <w:r w:rsidR="00CC788A" w:rsidRPr="008A5CD0">
              <w:rPr>
                <w:rFonts w:cstheme="minorHAnsi"/>
              </w:rPr>
              <w:t>plan with</w:t>
            </w:r>
            <w:r w:rsidRPr="008A5CD0">
              <w:rPr>
                <w:rFonts w:cstheme="minorHAnsi"/>
              </w:rPr>
              <w:t xml:space="preserve"> workable solutions to problems</w:t>
            </w:r>
            <w:r w:rsidR="00CC788A" w:rsidRPr="008A5CD0">
              <w:rPr>
                <w:rFonts w:cstheme="minorHAnsi"/>
              </w:rPr>
              <w:t>,</w:t>
            </w:r>
            <w:r w:rsidR="006754B5" w:rsidRPr="008A5CD0">
              <w:rPr>
                <w:rFonts w:cstheme="minorHAnsi"/>
              </w:rPr>
              <w:t xml:space="preserve"> </w:t>
            </w:r>
            <w:r w:rsidR="00CC788A" w:rsidRPr="008A5CD0">
              <w:rPr>
                <w:rFonts w:cstheme="minorHAnsi"/>
              </w:rPr>
              <w:t>typical to Stage 1</w:t>
            </w:r>
            <w:r w:rsidR="008A5CD0">
              <w:rPr>
                <w:rFonts w:cstheme="minorHAnsi"/>
              </w:rPr>
              <w:t>.</w:t>
            </w:r>
          </w:p>
        </w:tc>
        <w:tc>
          <w:tcPr>
            <w:tcW w:w="1849" w:type="dxa"/>
          </w:tcPr>
          <w:p w14:paraId="236FCB19" w14:textId="4665CB28" w:rsidR="0095668F" w:rsidRPr="008A5CD0" w:rsidRDefault="00B52DFF" w:rsidP="006A3D31">
            <w:pPr>
              <w:jc w:val="center"/>
              <w:rPr>
                <w:rFonts w:cstheme="minorHAnsi"/>
                <w:bCs/>
              </w:rPr>
            </w:pPr>
            <w:r w:rsidRPr="008A5CD0">
              <w:rPr>
                <w:rFonts w:cstheme="minorHAnsi"/>
                <w:bCs/>
              </w:rPr>
              <w:t>Correct management of situation that demonstrates more experienced clinician</w:t>
            </w:r>
            <w:r w:rsidR="008A5CD0">
              <w:rPr>
                <w:rFonts w:cstheme="minorHAnsi"/>
                <w:bCs/>
              </w:rPr>
              <w:t>.</w:t>
            </w:r>
          </w:p>
        </w:tc>
        <w:tc>
          <w:tcPr>
            <w:tcW w:w="2071" w:type="dxa"/>
          </w:tcPr>
          <w:p w14:paraId="1E2FB100" w14:textId="7308EA6E" w:rsidR="00D60520" w:rsidRDefault="00D60520" w:rsidP="006A3D31">
            <w:pPr>
              <w:spacing w:line="276" w:lineRule="auto"/>
              <w:jc w:val="center"/>
              <w:rPr>
                <w:rFonts w:cstheme="minorHAnsi"/>
              </w:rPr>
            </w:pPr>
            <w:r w:rsidRPr="008A5CD0">
              <w:rPr>
                <w:rFonts w:cstheme="minorHAnsi"/>
              </w:rPr>
              <w:t>D</w:t>
            </w:r>
            <w:r w:rsidR="001557A6" w:rsidRPr="008A5CD0">
              <w:rPr>
                <w:rFonts w:cstheme="minorHAnsi"/>
              </w:rPr>
              <w:t>ecisive and appropriate</w:t>
            </w:r>
            <w:r w:rsidR="00B52DFF" w:rsidRPr="008A5CD0">
              <w:rPr>
                <w:rFonts w:cstheme="minorHAnsi"/>
              </w:rPr>
              <w:t>,</w:t>
            </w:r>
            <w:r w:rsidR="006754B5" w:rsidRPr="008A5CD0">
              <w:rPr>
                <w:rFonts w:cstheme="minorHAnsi"/>
              </w:rPr>
              <w:t xml:space="preserve"> </w:t>
            </w:r>
            <w:r w:rsidR="00B52DFF" w:rsidRPr="008A5CD0">
              <w:rPr>
                <w:rFonts w:cstheme="minorHAnsi"/>
              </w:rPr>
              <w:t xml:space="preserve">clearly able to function </w:t>
            </w:r>
            <w:r w:rsidR="008A5CD0" w:rsidRPr="008A5CD0">
              <w:rPr>
                <w:rFonts w:cstheme="minorHAnsi"/>
              </w:rPr>
              <w:t>independently</w:t>
            </w:r>
            <w:r w:rsidR="008A5CD0">
              <w:rPr>
                <w:rFonts w:cstheme="minorHAnsi"/>
              </w:rPr>
              <w:t>.</w:t>
            </w:r>
          </w:p>
          <w:p w14:paraId="4E160452" w14:textId="77777777" w:rsidR="008A5CD0" w:rsidRDefault="008A5CD0" w:rsidP="006A3D31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36FCB1A" w14:textId="4A2F9FE9" w:rsidR="008A5CD0" w:rsidRPr="008A5CD0" w:rsidRDefault="008A5CD0" w:rsidP="006A3D31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236FCB1C" w14:textId="77777777" w:rsidR="00E41EC0" w:rsidRPr="00E41EC0" w:rsidRDefault="00E41EC0" w:rsidP="00E41EC0">
      <w:pPr>
        <w:spacing w:after="0" w:line="240" w:lineRule="auto"/>
        <w:jc w:val="center"/>
        <w:rPr>
          <w:b/>
        </w:rPr>
      </w:pPr>
    </w:p>
    <w:sectPr w:rsidR="00E41EC0" w:rsidRPr="00E41EC0" w:rsidSect="006A647B">
      <w:footerReference w:type="default" r:id="rId11"/>
      <w:pgSz w:w="11906" w:h="16838"/>
      <w:pgMar w:top="68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37F4" w14:textId="77777777" w:rsidR="0007012D" w:rsidRDefault="0007012D" w:rsidP="00D60520">
      <w:pPr>
        <w:spacing w:after="0" w:line="240" w:lineRule="auto"/>
      </w:pPr>
      <w:r>
        <w:separator/>
      </w:r>
    </w:p>
  </w:endnote>
  <w:endnote w:type="continuationSeparator" w:id="0">
    <w:p w14:paraId="10F45C18" w14:textId="77777777" w:rsidR="0007012D" w:rsidRDefault="0007012D" w:rsidP="00D6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951D" w14:textId="519B3F76" w:rsidR="00D60520" w:rsidRPr="00D60520" w:rsidRDefault="00D60520">
    <w:pPr>
      <w:pStyle w:val="Footer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>CRE 2024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8E0C9" w14:textId="77777777" w:rsidR="0007012D" w:rsidRDefault="0007012D" w:rsidP="00D60520">
      <w:pPr>
        <w:spacing w:after="0" w:line="240" w:lineRule="auto"/>
      </w:pPr>
      <w:r>
        <w:separator/>
      </w:r>
    </w:p>
  </w:footnote>
  <w:footnote w:type="continuationSeparator" w:id="0">
    <w:p w14:paraId="635015B4" w14:textId="77777777" w:rsidR="0007012D" w:rsidRDefault="0007012D" w:rsidP="00D60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C0"/>
    <w:rsid w:val="00053397"/>
    <w:rsid w:val="0007012D"/>
    <w:rsid w:val="000C0360"/>
    <w:rsid w:val="00100806"/>
    <w:rsid w:val="001028AF"/>
    <w:rsid w:val="001054B1"/>
    <w:rsid w:val="00117B55"/>
    <w:rsid w:val="0012292B"/>
    <w:rsid w:val="00126482"/>
    <w:rsid w:val="001557A6"/>
    <w:rsid w:val="00182329"/>
    <w:rsid w:val="001B3633"/>
    <w:rsid w:val="001C7E5B"/>
    <w:rsid w:val="00204A05"/>
    <w:rsid w:val="00211E9C"/>
    <w:rsid w:val="002202B5"/>
    <w:rsid w:val="00221B77"/>
    <w:rsid w:val="002C42E7"/>
    <w:rsid w:val="002D45CF"/>
    <w:rsid w:val="00301649"/>
    <w:rsid w:val="003051A8"/>
    <w:rsid w:val="00337175"/>
    <w:rsid w:val="00361C25"/>
    <w:rsid w:val="003648A4"/>
    <w:rsid w:val="00374246"/>
    <w:rsid w:val="00383DAD"/>
    <w:rsid w:val="00404E69"/>
    <w:rsid w:val="00426B9F"/>
    <w:rsid w:val="00435667"/>
    <w:rsid w:val="004A112B"/>
    <w:rsid w:val="004A2A3F"/>
    <w:rsid w:val="004C5014"/>
    <w:rsid w:val="00514E88"/>
    <w:rsid w:val="0056072E"/>
    <w:rsid w:val="00576F1A"/>
    <w:rsid w:val="005836C8"/>
    <w:rsid w:val="00586EA8"/>
    <w:rsid w:val="005C3958"/>
    <w:rsid w:val="005D0EA9"/>
    <w:rsid w:val="005D6778"/>
    <w:rsid w:val="005F7BF1"/>
    <w:rsid w:val="005F7D5C"/>
    <w:rsid w:val="0061290F"/>
    <w:rsid w:val="00640F17"/>
    <w:rsid w:val="0066421F"/>
    <w:rsid w:val="00667203"/>
    <w:rsid w:val="006754B5"/>
    <w:rsid w:val="006A3D31"/>
    <w:rsid w:val="006A4502"/>
    <w:rsid w:val="006A647B"/>
    <w:rsid w:val="00744F84"/>
    <w:rsid w:val="00764994"/>
    <w:rsid w:val="007748F5"/>
    <w:rsid w:val="007D523E"/>
    <w:rsid w:val="007E78EF"/>
    <w:rsid w:val="00801127"/>
    <w:rsid w:val="008151A4"/>
    <w:rsid w:val="00882BB9"/>
    <w:rsid w:val="00891AC4"/>
    <w:rsid w:val="008A5CD0"/>
    <w:rsid w:val="008B3089"/>
    <w:rsid w:val="009031DF"/>
    <w:rsid w:val="009035B2"/>
    <w:rsid w:val="00950EAF"/>
    <w:rsid w:val="009524E0"/>
    <w:rsid w:val="0095668F"/>
    <w:rsid w:val="00967B3E"/>
    <w:rsid w:val="00992450"/>
    <w:rsid w:val="009A3B1B"/>
    <w:rsid w:val="009A5D0F"/>
    <w:rsid w:val="009D5C96"/>
    <w:rsid w:val="00A444CB"/>
    <w:rsid w:val="00A7526E"/>
    <w:rsid w:val="00A766A9"/>
    <w:rsid w:val="00A9413B"/>
    <w:rsid w:val="00AB18C0"/>
    <w:rsid w:val="00AD0F5A"/>
    <w:rsid w:val="00AE4E3A"/>
    <w:rsid w:val="00B172F4"/>
    <w:rsid w:val="00B32022"/>
    <w:rsid w:val="00B447F7"/>
    <w:rsid w:val="00B4537F"/>
    <w:rsid w:val="00B52DFF"/>
    <w:rsid w:val="00B54835"/>
    <w:rsid w:val="00B94B42"/>
    <w:rsid w:val="00BB1446"/>
    <w:rsid w:val="00BE3EBA"/>
    <w:rsid w:val="00C12FD5"/>
    <w:rsid w:val="00C37495"/>
    <w:rsid w:val="00C5026E"/>
    <w:rsid w:val="00C8771F"/>
    <w:rsid w:val="00CC788A"/>
    <w:rsid w:val="00D16DAC"/>
    <w:rsid w:val="00D25C65"/>
    <w:rsid w:val="00D3111E"/>
    <w:rsid w:val="00D60520"/>
    <w:rsid w:val="00D972E6"/>
    <w:rsid w:val="00DB68F5"/>
    <w:rsid w:val="00DB6E15"/>
    <w:rsid w:val="00DD3B95"/>
    <w:rsid w:val="00DE5D4F"/>
    <w:rsid w:val="00E30991"/>
    <w:rsid w:val="00E41EC0"/>
    <w:rsid w:val="00E66B13"/>
    <w:rsid w:val="00E8027A"/>
    <w:rsid w:val="00E96DFC"/>
    <w:rsid w:val="00EB68C6"/>
    <w:rsid w:val="00ED0C93"/>
    <w:rsid w:val="00ED6006"/>
    <w:rsid w:val="00ED7FBF"/>
    <w:rsid w:val="00EF27DA"/>
    <w:rsid w:val="00F03C1C"/>
    <w:rsid w:val="00F20398"/>
    <w:rsid w:val="00F24727"/>
    <w:rsid w:val="00F33D50"/>
    <w:rsid w:val="00F37815"/>
    <w:rsid w:val="00F57B47"/>
    <w:rsid w:val="00F73C55"/>
    <w:rsid w:val="00FA76BB"/>
    <w:rsid w:val="00FE764C"/>
    <w:rsid w:val="00F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FCAEC"/>
  <w15:docId w15:val="{386D9506-1C74-49EC-90F4-B8099EF5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5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520"/>
  </w:style>
  <w:style w:type="paragraph" w:styleId="Footer">
    <w:name w:val="footer"/>
    <w:basedOn w:val="Normal"/>
    <w:link w:val="FooterChar"/>
    <w:uiPriority w:val="99"/>
    <w:unhideWhenUsed/>
    <w:rsid w:val="00D6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roci.rcoa.ac.uk/Utilities/Uploads/Handler/Uploader.ashx?area=gallery&amp;filename=RCoA%20Logo%20A4.jpg&amp;fileguid=466ceb10-2b97-4330-a889-f11b5e3d2d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haredWithUsers xmlns="d53c2e14-4060-4972-a47f-e20337ae70c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5358EA2509846B9793E647917A9CF" ma:contentTypeVersion="8" ma:contentTypeDescription="Create a new document." ma:contentTypeScope="" ma:versionID="b324136282b3ccf2b25833ff9451191d">
  <xsd:schema xmlns:xsd="http://www.w3.org/2001/XMLSchema" xmlns:xs="http://www.w3.org/2001/XMLSchema" xmlns:p="http://schemas.microsoft.com/office/2006/metadata/properties" xmlns:ns2="7e86fc1b-e13f-4d26-b1ff-65ecf1a4a880" xmlns:ns3="d53c2e14-4060-4972-a47f-e20337ae70cb" targetNamespace="http://schemas.microsoft.com/office/2006/metadata/properties" ma:root="true" ma:fieldsID="03c4feab498c228432a5b4da8598a020" ns2:_="" ns3:_="">
    <xsd:import namespace="7e86fc1b-e13f-4d26-b1ff-65ecf1a4a880"/>
    <xsd:import namespace="d53c2e14-4060-4972-a47f-e20337ae7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6fc1b-e13f-4d26-b1ff-65ecf1a4a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c2e14-4060-4972-a47f-e20337ae7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85E31-CF36-4095-8133-DE806181D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D3DC9-260F-47D7-A0F7-213421F2CA82}">
  <ds:schemaRefs>
    <ds:schemaRef ds:uri="http://schemas.microsoft.com/office/2006/metadata/properties"/>
    <ds:schemaRef ds:uri="d53c2e14-4060-4972-a47f-e20337ae70cb"/>
  </ds:schemaRefs>
</ds:datastoreItem>
</file>

<file path=customXml/itemProps3.xml><?xml version="1.0" encoding="utf-8"?>
<ds:datastoreItem xmlns:ds="http://schemas.openxmlformats.org/officeDocument/2006/customXml" ds:itemID="{843D3286-F3E1-46C1-BC26-28F7ED7E3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6fc1b-e13f-4d26-b1ff-65ecf1a4a880"/>
    <ds:schemaRef ds:uri="d53c2e14-4060-4972-a47f-e20337ae7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NHSWM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clarek</dc:creator>
  <cp:lastModifiedBy>Mariamichela Moccia</cp:lastModifiedBy>
  <cp:revision>6</cp:revision>
  <dcterms:created xsi:type="dcterms:W3CDTF">2023-12-18T16:45:00Z</dcterms:created>
  <dcterms:modified xsi:type="dcterms:W3CDTF">2026-01-07T10:08:00Z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0x010100D8B5358EA2509846B9793E647917A9CF</vt:lpwstr>
  </property>
  <property fmtid="{D5CDD505-2E9C-101B-9397-08002B2CF9AE}" pid="3" name="FileLeafRef">
    <vt:lpwstr>Guidance 1. Clinical Judgment and Decision Making.docx</vt:lpwstr>
  </property>
  <property fmtid="{D5CDD505-2E9C-101B-9397-08002B2CF9AE}" pid="4" name="Order">
    <vt:r8>965600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